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aßnahmenkatalog gemäß Artikel 92d der Verordnung (EG) Nr. 889/2008"/>
        <w:tblDescription w:val="Folgende Tabelle beschreibt Zweck, Inhaltsverzeichnis, Anwendungsbereich, mitgeltende Dokumente und Gültigkeitsdatum der Maßnahmenkataloge für die Bezeichnungen geschützte Urprungsbezeichnung, geschützte geographische Angabe, garatierte traditionelle Spezialität und geschützte Angabe."/>
      </w:tblPr>
      <w:tblGrid>
        <w:gridCol w:w="1701"/>
        <w:gridCol w:w="7655"/>
      </w:tblGrid>
      <w:tr w:rsidR="0048006A" w:rsidRPr="0048006A" w14:paraId="696949D8" w14:textId="77777777" w:rsidTr="00421C62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B4C153" w14:textId="711C4AFA" w:rsidR="0048006A" w:rsidRPr="0048006A" w:rsidRDefault="005C1DEF" w:rsidP="002D3635">
            <w:pPr>
              <w:rPr>
                <w:lang w:val="de-AT"/>
              </w:rPr>
            </w:pPr>
            <w:bookmarkStart w:id="0" w:name="_Toc468642744"/>
            <w:bookmarkStart w:id="1" w:name="_Toc473007800"/>
            <w:bookmarkStart w:id="2" w:name="_Toc474754866"/>
            <w:bookmarkStart w:id="3" w:name="_Toc477260778"/>
            <w:bookmarkStart w:id="4" w:name="_Toc468190619"/>
            <w:r w:rsidRPr="002D3635">
              <w:rPr>
                <w:rFonts w:ascii="Tahoma" w:hAnsi="Tahoma" w:cs="Tahoma"/>
                <w:b/>
                <w:sz w:val="28"/>
                <w:lang w:val="de-AT"/>
              </w:rPr>
              <w:t>Maßnahmenkatalog</w:t>
            </w:r>
            <w:r w:rsidR="0063027F" w:rsidRPr="002D3635">
              <w:rPr>
                <w:rFonts w:ascii="Tahoma" w:hAnsi="Tahoma" w:cs="Tahoma"/>
                <w:b/>
                <w:sz w:val="28"/>
                <w:lang w:val="de-AT"/>
              </w:rPr>
              <w:t xml:space="preserve">e für </w:t>
            </w:r>
            <w:r w:rsidR="00B12F8C" w:rsidRPr="002D3635">
              <w:rPr>
                <w:rFonts w:ascii="Tahoma" w:hAnsi="Tahoma" w:cs="Tahoma"/>
                <w:b/>
                <w:sz w:val="28"/>
                <w:lang w:val="de-AT"/>
              </w:rPr>
              <w:t xml:space="preserve">die </w:t>
            </w:r>
            <w:r w:rsidR="0063027F" w:rsidRPr="002D3635">
              <w:rPr>
                <w:rFonts w:ascii="Tahoma" w:hAnsi="Tahoma" w:cs="Tahoma"/>
                <w:b/>
                <w:sz w:val="28"/>
                <w:lang w:val="de-AT"/>
              </w:rPr>
              <w:t>Bezeichnungen</w:t>
            </w:r>
            <w:r w:rsidRPr="002D3635">
              <w:rPr>
                <w:rFonts w:ascii="Tahoma" w:hAnsi="Tahoma" w:cs="Tahoma"/>
                <w:b/>
                <w:sz w:val="28"/>
                <w:lang w:val="de-AT"/>
              </w:rPr>
              <w:t xml:space="preserve"> g.U., g.g.A.,</w:t>
            </w:r>
            <w:bookmarkEnd w:id="0"/>
            <w:bookmarkEnd w:id="1"/>
            <w:bookmarkEnd w:id="2"/>
            <w:bookmarkEnd w:id="3"/>
            <w:r w:rsidRPr="002D3635">
              <w:rPr>
                <w:rFonts w:ascii="Tahoma" w:hAnsi="Tahoma" w:cs="Tahoma"/>
                <w:b/>
                <w:sz w:val="28"/>
                <w:lang w:val="de-AT"/>
              </w:rPr>
              <w:t xml:space="preserve"> </w:t>
            </w:r>
            <w:bookmarkStart w:id="5" w:name="_Toc468642745"/>
            <w:bookmarkStart w:id="6" w:name="_Toc473007801"/>
            <w:bookmarkStart w:id="7" w:name="_Toc474754867"/>
            <w:bookmarkStart w:id="8" w:name="_Toc477260779"/>
            <w:r w:rsidR="002D3635">
              <w:rPr>
                <w:rFonts w:ascii="Tahoma" w:hAnsi="Tahoma" w:cs="Tahoma"/>
                <w:b/>
                <w:sz w:val="28"/>
                <w:lang w:val="de-AT"/>
              </w:rPr>
              <w:br/>
            </w:r>
            <w:r w:rsidR="00A56703" w:rsidRPr="002D3635">
              <w:rPr>
                <w:rFonts w:ascii="Tahoma" w:hAnsi="Tahoma" w:cs="Tahoma"/>
                <w:b/>
                <w:sz w:val="28"/>
                <w:lang w:val="de-AT"/>
              </w:rPr>
              <w:t>g.t.S. und g.A</w:t>
            </w:r>
            <w:r w:rsidRPr="002D3635">
              <w:rPr>
                <w:rFonts w:ascii="Tahoma" w:hAnsi="Tahoma" w:cs="Tahoma"/>
                <w:b/>
                <w:sz w:val="28"/>
                <w:lang w:val="de-AT"/>
              </w:rPr>
              <w:t>.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48006A" w:rsidRPr="00FA7416" w14:paraId="248C3F28" w14:textId="77777777" w:rsidTr="003C76E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43"/>
        </w:trPr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42C242" w14:textId="77777777" w:rsidR="0048006A" w:rsidRPr="0048006A" w:rsidRDefault="0048006A" w:rsidP="0048006A">
            <w:pPr>
              <w:spacing w:before="60" w:line="260" w:lineRule="atLeast"/>
              <w:rPr>
                <w:rFonts w:ascii="Tahoma" w:hAnsi="Tahoma"/>
                <w:sz w:val="20"/>
                <w:lang w:val="de-AT"/>
              </w:rPr>
            </w:pPr>
            <w:r w:rsidRPr="0048006A">
              <w:rPr>
                <w:rFonts w:ascii="Tahoma" w:hAnsi="Tahoma"/>
                <w:sz w:val="20"/>
                <w:lang w:val="de-AT"/>
              </w:rPr>
              <w:t>Zweck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72308D6" w14:textId="77777777" w:rsidR="005C1DEF" w:rsidRPr="0063027F" w:rsidRDefault="0048006A" w:rsidP="0063027F">
            <w:pPr>
              <w:pStyle w:val="Verzeichnis1"/>
              <w:ind w:left="0" w:firstLine="0"/>
              <w:rPr>
                <w:rFonts w:eastAsiaTheme="minorEastAsia" w:cs="Tahoma"/>
                <w:bCs w:val="0"/>
                <w:szCs w:val="20"/>
                <w:lang w:val="de-DE" w:eastAsia="de-DE"/>
              </w:rPr>
            </w:pP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Sicherstellung der </w:t>
            </w:r>
            <w:r w:rsidR="003C76E2">
              <w:rPr>
                <w:rFonts w:eastAsiaTheme="minorEastAsia" w:cs="Tahoma"/>
                <w:bCs w:val="0"/>
                <w:szCs w:val="20"/>
                <w:lang w:val="de-DE" w:eastAsia="de-DE"/>
              </w:rPr>
              <w:t>(</w:t>
            </w:r>
            <w:r w:rsidR="0063027F"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spezifikations</w:t>
            </w:r>
            <w:r w:rsidR="003C76E2">
              <w:rPr>
                <w:rFonts w:eastAsiaTheme="minorEastAsia" w:cs="Tahoma"/>
                <w:bCs w:val="0"/>
                <w:szCs w:val="20"/>
                <w:lang w:val="de-DE" w:eastAsia="de-DE"/>
              </w:rPr>
              <w:t>-)</w:t>
            </w:r>
            <w:r w:rsidR="005C1DEF"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konformen </w:t>
            </w: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Vermarktung von Erzeugnissen</w:t>
            </w:r>
            <w:r w:rsidR="005C1DEF"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, die mit einer der folgenden Angaben in Verkehr gebracht w</w:t>
            </w:r>
            <w:r w:rsid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erden</w:t>
            </w:r>
            <w:r w:rsidR="005C1DEF"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:</w:t>
            </w:r>
          </w:p>
          <w:p w14:paraId="0616CFB0" w14:textId="77777777" w:rsidR="005C1DEF" w:rsidRPr="0063027F" w:rsidRDefault="005C1DEF" w:rsidP="0063027F">
            <w:pPr>
              <w:pStyle w:val="Verzeichnis1"/>
              <w:numPr>
                <w:ilvl w:val="0"/>
                <w:numId w:val="47"/>
              </w:numPr>
              <w:rPr>
                <w:rFonts w:eastAsiaTheme="minorEastAsia" w:cs="Tahoma"/>
                <w:bCs w:val="0"/>
                <w:szCs w:val="20"/>
                <w:lang w:val="de-DE" w:eastAsia="de-DE"/>
              </w:rPr>
            </w:pP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geschützte Ursprungsbezeichnung (g.U.), </w:t>
            </w:r>
          </w:p>
          <w:p w14:paraId="342A5387" w14:textId="77777777" w:rsidR="005C1DEF" w:rsidRPr="0063027F" w:rsidRDefault="005C1DEF" w:rsidP="0063027F">
            <w:pPr>
              <w:pStyle w:val="Verzeichnis1"/>
              <w:numPr>
                <w:ilvl w:val="0"/>
                <w:numId w:val="47"/>
              </w:numPr>
              <w:rPr>
                <w:rFonts w:eastAsiaTheme="minorEastAsia" w:cs="Tahoma"/>
                <w:bCs w:val="0"/>
                <w:szCs w:val="20"/>
                <w:lang w:val="de-DE" w:eastAsia="de-DE"/>
              </w:rPr>
            </w:pP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geschützte geogra</w:t>
            </w:r>
            <w:r w:rsidR="009B0C24">
              <w:rPr>
                <w:rFonts w:eastAsiaTheme="minorEastAsia" w:cs="Tahoma"/>
                <w:bCs w:val="0"/>
                <w:szCs w:val="20"/>
                <w:lang w:val="de-DE" w:eastAsia="de-DE"/>
              </w:rPr>
              <w:t>f</w:t>
            </w: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ische Angabe (</w:t>
            </w:r>
            <w:r w:rsidR="007471E8">
              <w:rPr>
                <w:rFonts w:eastAsiaTheme="minorEastAsia" w:cs="Tahoma"/>
                <w:bCs w:val="0"/>
                <w:szCs w:val="20"/>
                <w:lang w:val="de-DE" w:eastAsia="de-DE"/>
              </w:rPr>
              <w:t>g.</w:t>
            </w: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g.A.),</w:t>
            </w:r>
          </w:p>
          <w:p w14:paraId="56D32B8C" w14:textId="77777777" w:rsidR="0048006A" w:rsidRDefault="00515B38" w:rsidP="0063027F">
            <w:pPr>
              <w:pStyle w:val="Verzeichnis1"/>
              <w:numPr>
                <w:ilvl w:val="0"/>
                <w:numId w:val="47"/>
              </w:numPr>
              <w:rPr>
                <w:rFonts w:eastAsiaTheme="minorEastAsia" w:cs="Tahoma"/>
                <w:bCs w:val="0"/>
                <w:szCs w:val="20"/>
                <w:lang w:val="de-DE" w:eastAsia="de-DE"/>
              </w:rPr>
            </w:pPr>
            <w:r>
              <w:rPr>
                <w:rFonts w:eastAsiaTheme="minorEastAsia" w:cs="Tahoma"/>
                <w:bCs w:val="0"/>
                <w:szCs w:val="20"/>
                <w:lang w:val="de-DE" w:eastAsia="de-DE"/>
              </w:rPr>
              <w:t>garantiert</w:t>
            </w:r>
            <w:r w:rsidR="005C1DEF"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 tra</w:t>
            </w:r>
            <w:r w:rsidR="003C76E2">
              <w:rPr>
                <w:rFonts w:eastAsiaTheme="minorEastAsia" w:cs="Tahoma"/>
                <w:bCs w:val="0"/>
                <w:szCs w:val="20"/>
                <w:lang w:val="de-DE" w:eastAsia="de-DE"/>
              </w:rPr>
              <w:t>ditionelle Spezialität (g.t.S</w:t>
            </w:r>
            <w:r w:rsidR="006E50FD">
              <w:rPr>
                <w:rFonts w:eastAsiaTheme="minorEastAsia" w:cs="Tahoma"/>
                <w:bCs w:val="0"/>
                <w:szCs w:val="20"/>
                <w:lang w:val="de-DE" w:eastAsia="de-DE"/>
              </w:rPr>
              <w:t>.),</w:t>
            </w:r>
          </w:p>
          <w:p w14:paraId="7E3A7AF7" w14:textId="65279CD0" w:rsidR="005C1DEF" w:rsidRPr="005C1DEF" w:rsidRDefault="005C1DEF" w:rsidP="009B0C24">
            <w:pPr>
              <w:pStyle w:val="Verzeichnis1"/>
              <w:numPr>
                <w:ilvl w:val="0"/>
                <w:numId w:val="47"/>
              </w:numPr>
            </w:pP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geogra</w:t>
            </w:r>
            <w:r w:rsidR="009B0C24">
              <w:rPr>
                <w:rFonts w:eastAsiaTheme="minorEastAsia" w:cs="Tahoma"/>
                <w:bCs w:val="0"/>
                <w:szCs w:val="20"/>
                <w:lang w:val="de-DE" w:eastAsia="de-DE"/>
              </w:rPr>
              <w:t>f</w:t>
            </w:r>
            <w:r w:rsidRPr="0063027F">
              <w:rPr>
                <w:rFonts w:eastAsiaTheme="minorEastAsia" w:cs="Tahoma"/>
                <w:bCs w:val="0"/>
                <w:szCs w:val="20"/>
                <w:lang w:val="de-DE" w:eastAsia="de-DE"/>
              </w:rPr>
              <w:t>ische Angabe (g.A.)</w:t>
            </w:r>
            <w:r w:rsidR="00FA7416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 bei Spiritu</w:t>
            </w:r>
            <w:r w:rsidR="0022100F">
              <w:rPr>
                <w:rFonts w:eastAsiaTheme="minorEastAsia" w:cs="Tahoma"/>
                <w:bCs w:val="0"/>
                <w:szCs w:val="20"/>
                <w:lang w:val="de-DE" w:eastAsia="de-DE"/>
              </w:rPr>
              <w:t>o</w:t>
            </w:r>
            <w:r w:rsidR="00AD48FB">
              <w:rPr>
                <w:rFonts w:eastAsiaTheme="minorEastAsia" w:cs="Tahoma"/>
                <w:bCs w:val="0"/>
                <w:szCs w:val="20"/>
                <w:lang w:val="de-DE" w:eastAsia="de-DE"/>
              </w:rPr>
              <w:t>sen.</w:t>
            </w:r>
          </w:p>
        </w:tc>
      </w:tr>
      <w:tr w:rsidR="0048006A" w:rsidRPr="0048006A" w14:paraId="00EF8A8F" w14:textId="77777777" w:rsidTr="00421C6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5FAAE3" w14:textId="77777777" w:rsidR="0048006A" w:rsidRPr="002D3635" w:rsidRDefault="0048006A" w:rsidP="002D3635">
            <w:pPr>
              <w:rPr>
                <w:rFonts w:ascii="Tahoma" w:hAnsi="Tahoma" w:cs="Tahoma"/>
                <w:lang w:val="de-AT"/>
              </w:rPr>
            </w:pPr>
            <w:bookmarkStart w:id="9" w:name="_Toc465147572"/>
            <w:bookmarkStart w:id="10" w:name="_Toc465150839"/>
            <w:bookmarkStart w:id="11" w:name="_Toc465151241"/>
            <w:bookmarkStart w:id="12" w:name="_Toc468190620"/>
            <w:bookmarkStart w:id="13" w:name="_Toc468642746"/>
            <w:bookmarkStart w:id="14" w:name="_Toc473007802"/>
            <w:bookmarkStart w:id="15" w:name="_Toc474754868"/>
            <w:bookmarkStart w:id="16" w:name="_Toc477260780"/>
            <w:r w:rsidRPr="002D3635">
              <w:rPr>
                <w:rFonts w:ascii="Tahoma" w:hAnsi="Tahoma" w:cs="Tahoma"/>
                <w:sz w:val="20"/>
                <w:lang w:val="de-AT"/>
              </w:rPr>
              <w:t>Inhalts-verzeichnis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8A486C3" w14:textId="4C614984" w:rsidR="002605DF" w:rsidRDefault="000F7B3C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e-AT"/>
              </w:rPr>
            </w:pPr>
            <w:r>
              <w:rPr>
                <w:bCs w:val="0"/>
              </w:rPr>
              <w:fldChar w:fldCharType="begin"/>
            </w:r>
            <w:r>
              <w:rPr>
                <w:bCs w:val="0"/>
              </w:rPr>
              <w:instrText xml:space="preserve"> TOC \o "1-3" \h \z \u </w:instrText>
            </w:r>
            <w:r>
              <w:rPr>
                <w:bCs w:val="0"/>
              </w:rPr>
              <w:fldChar w:fldCharType="separate"/>
            </w:r>
            <w:hyperlink w:anchor="_Toc145917249" w:history="1">
              <w:r w:rsidR="002605DF" w:rsidRPr="00F672E1">
                <w:rPr>
                  <w:rStyle w:val="Hyperlink"/>
                  <w:rFonts w:eastAsia="MS Mincho"/>
                  <w:u w:color="808080" w:themeColor="background1" w:themeShade="80"/>
                </w:rPr>
                <w:t>A.</w:t>
              </w:r>
              <w:r w:rsidR="002605DF">
                <w:rPr>
                  <w:rFonts w:asciiTheme="minorHAnsi" w:eastAsiaTheme="minorEastAsia" w:hAnsiTheme="minorHAnsi" w:cstheme="minorBidi"/>
                  <w:bCs w:val="0"/>
                  <w:sz w:val="22"/>
                  <w:szCs w:val="22"/>
                  <w:lang w:eastAsia="de-AT"/>
                </w:rPr>
                <w:tab/>
              </w:r>
              <w:r w:rsidR="002605DF" w:rsidRPr="00F672E1">
                <w:rPr>
                  <w:rStyle w:val="Hyperlink"/>
                  <w:rFonts w:eastAsia="MS Mincho"/>
                </w:rPr>
                <w:t>Einleitung</w:t>
              </w:r>
              <w:r w:rsidR="002605DF">
                <w:rPr>
                  <w:webHidden/>
                </w:rPr>
                <w:tab/>
              </w:r>
              <w:r w:rsidR="002605DF">
                <w:rPr>
                  <w:webHidden/>
                </w:rPr>
                <w:fldChar w:fldCharType="begin"/>
              </w:r>
              <w:r w:rsidR="002605DF">
                <w:rPr>
                  <w:webHidden/>
                </w:rPr>
                <w:instrText xml:space="preserve"> PAGEREF _Toc145917249 \h </w:instrText>
              </w:r>
              <w:r w:rsidR="002605DF">
                <w:rPr>
                  <w:webHidden/>
                </w:rPr>
              </w:r>
              <w:r w:rsidR="002605DF">
                <w:rPr>
                  <w:webHidden/>
                </w:rPr>
                <w:fldChar w:fldCharType="separate"/>
              </w:r>
              <w:r w:rsidR="002605DF">
                <w:rPr>
                  <w:webHidden/>
                </w:rPr>
                <w:t>2</w:t>
              </w:r>
              <w:r w:rsidR="002605DF">
                <w:rPr>
                  <w:webHidden/>
                </w:rPr>
                <w:fldChar w:fldCharType="end"/>
              </w:r>
            </w:hyperlink>
          </w:p>
          <w:p w14:paraId="4AD2BFB4" w14:textId="3838B326" w:rsidR="002605DF" w:rsidRDefault="0045653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e-AT"/>
              </w:rPr>
            </w:pPr>
            <w:hyperlink w:anchor="_Toc145917250" w:history="1">
              <w:r w:rsidR="002605DF" w:rsidRPr="00F672E1">
                <w:rPr>
                  <w:rStyle w:val="Hyperlink"/>
                  <w:rFonts w:eastAsia="MS Mincho"/>
                </w:rPr>
                <w:t>B.</w:t>
              </w:r>
              <w:r w:rsidR="002605DF">
                <w:rPr>
                  <w:rFonts w:asciiTheme="minorHAnsi" w:eastAsiaTheme="minorEastAsia" w:hAnsiTheme="minorHAnsi" w:cstheme="minorBidi"/>
                  <w:bCs w:val="0"/>
                  <w:sz w:val="22"/>
                  <w:szCs w:val="22"/>
                  <w:lang w:eastAsia="de-AT"/>
                </w:rPr>
                <w:tab/>
              </w:r>
              <w:r w:rsidR="002605DF" w:rsidRPr="00F672E1">
                <w:rPr>
                  <w:rStyle w:val="Hyperlink"/>
                  <w:rFonts w:eastAsia="MS Mincho"/>
                </w:rPr>
                <w:t>Beschreibung der zu setzenden Maßnahmen</w:t>
              </w:r>
              <w:r w:rsidR="002605DF">
                <w:rPr>
                  <w:webHidden/>
                </w:rPr>
                <w:tab/>
              </w:r>
              <w:r w:rsidR="002605DF">
                <w:rPr>
                  <w:webHidden/>
                </w:rPr>
                <w:fldChar w:fldCharType="begin"/>
              </w:r>
              <w:r w:rsidR="002605DF">
                <w:rPr>
                  <w:webHidden/>
                </w:rPr>
                <w:instrText xml:space="preserve"> PAGEREF _Toc145917250 \h </w:instrText>
              </w:r>
              <w:r w:rsidR="002605DF">
                <w:rPr>
                  <w:webHidden/>
                </w:rPr>
              </w:r>
              <w:r w:rsidR="002605DF">
                <w:rPr>
                  <w:webHidden/>
                </w:rPr>
                <w:fldChar w:fldCharType="separate"/>
              </w:r>
              <w:r w:rsidR="002605DF">
                <w:rPr>
                  <w:webHidden/>
                </w:rPr>
                <w:t>3</w:t>
              </w:r>
              <w:r w:rsidR="002605DF">
                <w:rPr>
                  <w:webHidden/>
                </w:rPr>
                <w:fldChar w:fldCharType="end"/>
              </w:r>
            </w:hyperlink>
          </w:p>
          <w:p w14:paraId="12114691" w14:textId="6F875EA3" w:rsidR="002605DF" w:rsidRDefault="0045653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e-AT"/>
              </w:rPr>
            </w:pPr>
            <w:hyperlink w:anchor="_Toc145917251" w:history="1">
              <w:r w:rsidR="002605DF" w:rsidRPr="00F672E1">
                <w:rPr>
                  <w:rStyle w:val="Hyperlink"/>
                  <w:rFonts w:eastAsia="MS Mincho"/>
                </w:rPr>
                <w:t>C.</w:t>
              </w:r>
              <w:r w:rsidR="002605DF">
                <w:rPr>
                  <w:rFonts w:asciiTheme="minorHAnsi" w:eastAsiaTheme="minorEastAsia" w:hAnsiTheme="minorHAnsi" w:cstheme="minorBidi"/>
                  <w:bCs w:val="0"/>
                  <w:sz w:val="22"/>
                  <w:szCs w:val="22"/>
                  <w:lang w:eastAsia="de-AT"/>
                </w:rPr>
                <w:tab/>
              </w:r>
              <w:r w:rsidR="002605DF" w:rsidRPr="00F672E1">
                <w:rPr>
                  <w:rStyle w:val="Hyperlink"/>
                  <w:rFonts w:eastAsia="MS Mincho"/>
                </w:rPr>
                <w:t>Katalog der Verstöße, die zu einer Maßnahme nach A oder B führen</w:t>
              </w:r>
              <w:r w:rsidR="002605DF">
                <w:rPr>
                  <w:webHidden/>
                </w:rPr>
                <w:tab/>
              </w:r>
              <w:r w:rsidR="002605DF">
                <w:rPr>
                  <w:webHidden/>
                </w:rPr>
                <w:fldChar w:fldCharType="begin"/>
              </w:r>
              <w:r w:rsidR="002605DF">
                <w:rPr>
                  <w:webHidden/>
                </w:rPr>
                <w:instrText xml:space="preserve"> PAGEREF _Toc145917251 \h </w:instrText>
              </w:r>
              <w:r w:rsidR="002605DF">
                <w:rPr>
                  <w:webHidden/>
                </w:rPr>
              </w:r>
              <w:r w:rsidR="002605DF">
                <w:rPr>
                  <w:webHidden/>
                </w:rPr>
                <w:fldChar w:fldCharType="separate"/>
              </w:r>
              <w:r w:rsidR="002605DF">
                <w:rPr>
                  <w:webHidden/>
                </w:rPr>
                <w:t>4</w:t>
              </w:r>
              <w:r w:rsidR="002605DF">
                <w:rPr>
                  <w:webHidden/>
                </w:rPr>
                <w:fldChar w:fldCharType="end"/>
              </w:r>
            </w:hyperlink>
          </w:p>
          <w:p w14:paraId="3BCCEAEA" w14:textId="721ABEEA" w:rsidR="002605DF" w:rsidRDefault="00456538">
            <w:pPr>
              <w:pStyle w:val="Verzeichnis2"/>
              <w:rPr>
                <w:rFonts w:asciiTheme="minorHAnsi" w:hAnsiTheme="minorHAnsi"/>
                <w:sz w:val="22"/>
                <w:lang w:val="de-AT" w:eastAsia="de-AT"/>
              </w:rPr>
            </w:pPr>
            <w:hyperlink w:anchor="_Toc145917252" w:history="1">
              <w:r w:rsidR="002605DF" w:rsidRPr="00F672E1">
                <w:rPr>
                  <w:rStyle w:val="Hyperlink"/>
                  <w:rFonts w:eastAsia="Times New Roman" w:cs="Times New Roman"/>
                  <w:lang w:val="de-AT"/>
                </w:rPr>
                <w:t>C.1. Geschützte Ursprungsbezeichnungen (g.U.) und geschützte geografische Angaben (g.g.A.) gem. Art. 5 der VO (EU) Nr. 1151/2012</w:t>
              </w:r>
              <w:r w:rsidR="002605DF">
                <w:rPr>
                  <w:webHidden/>
                </w:rPr>
                <w:tab/>
              </w:r>
              <w:r w:rsidR="002605DF">
                <w:rPr>
                  <w:webHidden/>
                </w:rPr>
                <w:fldChar w:fldCharType="begin"/>
              </w:r>
              <w:r w:rsidR="002605DF">
                <w:rPr>
                  <w:webHidden/>
                </w:rPr>
                <w:instrText xml:space="preserve"> PAGEREF _Toc145917252 \h </w:instrText>
              </w:r>
              <w:r w:rsidR="002605DF">
                <w:rPr>
                  <w:webHidden/>
                </w:rPr>
              </w:r>
              <w:r w:rsidR="002605DF">
                <w:rPr>
                  <w:webHidden/>
                </w:rPr>
                <w:fldChar w:fldCharType="separate"/>
              </w:r>
              <w:r w:rsidR="002605DF">
                <w:rPr>
                  <w:webHidden/>
                </w:rPr>
                <w:t>4</w:t>
              </w:r>
              <w:r w:rsidR="002605DF">
                <w:rPr>
                  <w:webHidden/>
                </w:rPr>
                <w:fldChar w:fldCharType="end"/>
              </w:r>
            </w:hyperlink>
          </w:p>
          <w:p w14:paraId="3F5CDC5D" w14:textId="430495F2" w:rsidR="002605DF" w:rsidRDefault="00456538">
            <w:pPr>
              <w:pStyle w:val="Verzeichnis2"/>
              <w:rPr>
                <w:rFonts w:asciiTheme="minorHAnsi" w:hAnsiTheme="minorHAnsi"/>
                <w:sz w:val="22"/>
                <w:lang w:val="de-AT" w:eastAsia="de-AT"/>
              </w:rPr>
            </w:pPr>
            <w:hyperlink w:anchor="_Toc145917253" w:history="1">
              <w:r w:rsidR="002605DF" w:rsidRPr="00F672E1">
                <w:rPr>
                  <w:rStyle w:val="Hyperlink"/>
                  <w:rFonts w:eastAsia="Times New Roman" w:cs="Times New Roman"/>
                  <w:lang w:val="de-AT"/>
                </w:rPr>
                <w:t>C.2. Garantiert traditionelle Spezialität (g.t.S.) gem. Art. 18 der VO (EU) Nr. 1151/2012</w:t>
              </w:r>
              <w:r w:rsidR="002605DF">
                <w:rPr>
                  <w:webHidden/>
                </w:rPr>
                <w:tab/>
              </w:r>
              <w:r w:rsidR="002605DF">
                <w:rPr>
                  <w:webHidden/>
                </w:rPr>
                <w:fldChar w:fldCharType="begin"/>
              </w:r>
              <w:r w:rsidR="002605DF">
                <w:rPr>
                  <w:webHidden/>
                </w:rPr>
                <w:instrText xml:space="preserve"> PAGEREF _Toc145917253 \h </w:instrText>
              </w:r>
              <w:r w:rsidR="002605DF">
                <w:rPr>
                  <w:webHidden/>
                </w:rPr>
              </w:r>
              <w:r w:rsidR="002605DF">
                <w:rPr>
                  <w:webHidden/>
                </w:rPr>
                <w:fldChar w:fldCharType="separate"/>
              </w:r>
              <w:r w:rsidR="002605DF">
                <w:rPr>
                  <w:webHidden/>
                </w:rPr>
                <w:t>4</w:t>
              </w:r>
              <w:r w:rsidR="002605DF">
                <w:rPr>
                  <w:webHidden/>
                </w:rPr>
                <w:fldChar w:fldCharType="end"/>
              </w:r>
            </w:hyperlink>
          </w:p>
          <w:p w14:paraId="687EAEF4" w14:textId="4ECF9BCC" w:rsidR="002605DF" w:rsidRDefault="00456538">
            <w:pPr>
              <w:pStyle w:val="Verzeichnis2"/>
              <w:rPr>
                <w:rFonts w:asciiTheme="minorHAnsi" w:hAnsiTheme="minorHAnsi"/>
                <w:sz w:val="22"/>
                <w:lang w:val="de-AT" w:eastAsia="de-AT"/>
              </w:rPr>
            </w:pPr>
            <w:hyperlink w:anchor="_Toc145917254" w:history="1">
              <w:r w:rsidR="002605DF" w:rsidRPr="00F672E1">
                <w:rPr>
                  <w:rStyle w:val="Hyperlink"/>
                  <w:rFonts w:eastAsia="Times New Roman" w:cs="Times New Roman"/>
                  <w:lang w:val="de-AT"/>
                </w:rPr>
                <w:t>C.3. Geografische Angabe (g.A.) gem. Kapitel III der VO (EU) 2019/787</w:t>
              </w:r>
              <w:r w:rsidR="002605DF">
                <w:rPr>
                  <w:webHidden/>
                </w:rPr>
                <w:tab/>
              </w:r>
              <w:r w:rsidR="002605DF">
                <w:rPr>
                  <w:webHidden/>
                </w:rPr>
                <w:fldChar w:fldCharType="begin"/>
              </w:r>
              <w:r w:rsidR="002605DF">
                <w:rPr>
                  <w:webHidden/>
                </w:rPr>
                <w:instrText xml:space="preserve"> PAGEREF _Toc145917254 \h </w:instrText>
              </w:r>
              <w:r w:rsidR="002605DF">
                <w:rPr>
                  <w:webHidden/>
                </w:rPr>
              </w:r>
              <w:r w:rsidR="002605DF">
                <w:rPr>
                  <w:webHidden/>
                </w:rPr>
                <w:fldChar w:fldCharType="separate"/>
              </w:r>
              <w:r w:rsidR="002605DF">
                <w:rPr>
                  <w:webHidden/>
                </w:rPr>
                <w:t>5</w:t>
              </w:r>
              <w:r w:rsidR="002605DF">
                <w:rPr>
                  <w:webHidden/>
                </w:rPr>
                <w:fldChar w:fldCharType="end"/>
              </w:r>
            </w:hyperlink>
          </w:p>
          <w:p w14:paraId="0745197D" w14:textId="2196937A" w:rsidR="0048006A" w:rsidRPr="0048006A" w:rsidRDefault="000F7B3C" w:rsidP="0048006A">
            <w:pPr>
              <w:spacing w:before="60" w:line="20" w:lineRule="exact"/>
              <w:outlineLvl w:val="1"/>
              <w:rPr>
                <w:rFonts w:ascii="Tahoma" w:hAnsi="Tahoma"/>
                <w:sz w:val="20"/>
                <w:lang w:val="de-AT"/>
              </w:rPr>
            </w:pPr>
            <w:r>
              <w:rPr>
                <w:rFonts w:ascii="Tahoma" w:hAnsi="Tahoma"/>
                <w:bCs/>
                <w:noProof/>
                <w:sz w:val="20"/>
                <w:lang w:val="de-AT"/>
              </w:rPr>
              <w:fldChar w:fldCharType="end"/>
            </w:r>
          </w:p>
        </w:tc>
      </w:tr>
      <w:tr w:rsidR="0048006A" w:rsidRPr="0048006A" w14:paraId="77851493" w14:textId="77777777" w:rsidTr="00CF7E2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1"/>
        </w:trPr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A341A2" w14:textId="77777777" w:rsidR="0048006A" w:rsidRPr="0048006A" w:rsidRDefault="0048006A" w:rsidP="0048006A">
            <w:pPr>
              <w:spacing w:before="60" w:line="260" w:lineRule="atLeast"/>
              <w:rPr>
                <w:rFonts w:ascii="Tahoma" w:hAnsi="Tahoma"/>
                <w:sz w:val="20"/>
                <w:lang w:val="de-AT"/>
              </w:rPr>
            </w:pPr>
            <w:r w:rsidRPr="0048006A">
              <w:rPr>
                <w:rFonts w:ascii="Tahoma" w:hAnsi="Tahoma"/>
                <w:sz w:val="20"/>
                <w:lang w:val="de-AT"/>
              </w:rPr>
              <w:t>Anwendungs-bereich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2198161" w14:textId="77777777" w:rsidR="0048006A" w:rsidRPr="00CF7E29" w:rsidRDefault="0048006A" w:rsidP="00210670">
            <w:pPr>
              <w:autoSpaceDE w:val="0"/>
              <w:autoSpaceDN w:val="0"/>
              <w:adjustRightInd w:val="0"/>
              <w:rPr>
                <w:rFonts w:ascii="Tahoma" w:hAnsi="Tahoma"/>
                <w:bCs/>
                <w:noProof/>
                <w:sz w:val="20"/>
                <w:lang w:val="de-AT"/>
              </w:rPr>
            </w:pPr>
            <w:r w:rsidRPr="0046109D">
              <w:rPr>
                <w:rFonts w:ascii="Tahoma" w:hAnsi="Tahoma"/>
                <w:sz w:val="20"/>
                <w:szCs w:val="20"/>
                <w:lang w:val="de-AT"/>
              </w:rPr>
              <w:t>Maßnahmensetzung durch Kontrollstellen</w:t>
            </w:r>
            <w:r w:rsidR="003154D5">
              <w:rPr>
                <w:rFonts w:ascii="Tahoma" w:hAnsi="Tahoma"/>
                <w:sz w:val="20"/>
                <w:szCs w:val="20"/>
                <w:lang w:val="de-AT"/>
              </w:rPr>
              <w:t xml:space="preserve"> gem. § 3 Abs. 2 Z 1 und Z 2</w:t>
            </w:r>
            <w:r w:rsidR="00B22557">
              <w:rPr>
                <w:rFonts w:ascii="Tahoma" w:hAnsi="Tahoma"/>
                <w:sz w:val="20"/>
                <w:szCs w:val="20"/>
                <w:lang w:val="de-AT"/>
              </w:rPr>
              <w:t xml:space="preserve"> EU-QuaDG</w:t>
            </w:r>
            <w:r w:rsidRPr="0046109D">
              <w:rPr>
                <w:rFonts w:ascii="Tahoma" w:hAnsi="Tahoma"/>
                <w:sz w:val="20"/>
                <w:szCs w:val="20"/>
                <w:lang w:val="de-AT"/>
              </w:rPr>
              <w:t>, die als Z</w:t>
            </w:r>
            <w:r w:rsidR="0046109D" w:rsidRPr="0046109D">
              <w:rPr>
                <w:rFonts w:ascii="Tahoma" w:hAnsi="Tahoma"/>
                <w:sz w:val="20"/>
                <w:szCs w:val="20"/>
                <w:lang w:val="de-AT"/>
              </w:rPr>
              <w:t>ertifizierung</w:t>
            </w:r>
            <w:r w:rsidR="00E71A03">
              <w:rPr>
                <w:rFonts w:ascii="Tahoma" w:hAnsi="Tahoma"/>
                <w:sz w:val="20"/>
                <w:szCs w:val="20"/>
                <w:lang w:val="de-AT"/>
              </w:rPr>
              <w:t>s</w:t>
            </w:r>
            <w:r w:rsidR="0046109D" w:rsidRPr="0046109D">
              <w:rPr>
                <w:rFonts w:ascii="Tahoma" w:hAnsi="Tahoma"/>
                <w:sz w:val="20"/>
                <w:szCs w:val="20"/>
                <w:lang w:val="de-AT"/>
              </w:rPr>
              <w:t xml:space="preserve">stellen </w:t>
            </w:r>
            <w:r w:rsidR="00CF7E29">
              <w:rPr>
                <w:rFonts w:ascii="Tahoma" w:hAnsi="Tahoma"/>
                <w:sz w:val="20"/>
                <w:szCs w:val="20"/>
                <w:lang w:val="de-AT"/>
              </w:rPr>
              <w:t xml:space="preserve">im Bereich </w:t>
            </w:r>
            <w:r w:rsidR="00CF7E29" w:rsidRPr="00CF7E29">
              <w:rPr>
                <w:rFonts w:ascii="Tahoma" w:hAnsi="Tahoma"/>
                <w:sz w:val="20"/>
                <w:szCs w:val="20"/>
                <w:lang w:val="de-AT"/>
              </w:rPr>
              <w:t xml:space="preserve">der Kontrolle der Einhaltung </w:t>
            </w:r>
            <w:r w:rsidR="00CF7E29">
              <w:rPr>
                <w:rFonts w:ascii="Tahoma" w:hAnsi="Tahoma"/>
                <w:sz w:val="20"/>
                <w:szCs w:val="20"/>
                <w:lang w:val="de-AT"/>
              </w:rPr>
              <w:t>der Produktspezifikation gem. Art. 36 Abs. 3 lit a) der VO (EU) Nr. 1151/2012</w:t>
            </w:r>
            <w:r w:rsidR="009E657C">
              <w:rPr>
                <w:rFonts w:ascii="Tahoma" w:hAnsi="Tahoma"/>
                <w:sz w:val="20"/>
                <w:szCs w:val="20"/>
                <w:lang w:val="de-AT"/>
              </w:rPr>
              <w:t xml:space="preserve"> </w:t>
            </w:r>
            <w:r w:rsidR="009E657C" w:rsidRPr="009E657C">
              <w:rPr>
                <w:rFonts w:ascii="Tahoma" w:hAnsi="Tahoma"/>
                <w:sz w:val="20"/>
                <w:szCs w:val="20"/>
                <w:lang w:val="de-AT"/>
              </w:rPr>
              <w:t>bzgl. g.U., g.g.A., und g.t.S.</w:t>
            </w:r>
            <w:r w:rsidR="009E657C">
              <w:rPr>
                <w:rFonts w:ascii="Tahoma" w:hAnsi="Tahoma"/>
                <w:sz w:val="20"/>
                <w:szCs w:val="20"/>
                <w:lang w:val="de-AT"/>
              </w:rPr>
              <w:t>, bzw</w:t>
            </w:r>
            <w:r w:rsidR="009E657C" w:rsidRPr="002470F7">
              <w:rPr>
                <w:rFonts w:ascii="Tahoma" w:hAnsi="Tahoma" w:cs="Tahoma"/>
                <w:sz w:val="20"/>
                <w:szCs w:val="20"/>
                <w:lang w:val="de-AT"/>
              </w:rPr>
              <w:t xml:space="preserve">. </w:t>
            </w:r>
            <w:r w:rsidR="009E657C" w:rsidRPr="002470F7">
              <w:rPr>
                <w:rFonts w:ascii="Tahoma" w:hAnsi="Tahoma" w:cs="Tahoma"/>
                <w:sz w:val="20"/>
                <w:szCs w:val="20"/>
              </w:rPr>
              <w:t>Art. 38 der VO (EU) 2019/787 bzgl. g.A.</w:t>
            </w:r>
            <w:r w:rsidR="002106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1DEF" w:rsidRPr="009E657C">
              <w:rPr>
                <w:rFonts w:ascii="Tahoma" w:hAnsi="Tahoma"/>
                <w:sz w:val="20"/>
                <w:szCs w:val="20"/>
                <w:lang w:val="de-AT"/>
              </w:rPr>
              <w:t xml:space="preserve">tätig </w:t>
            </w:r>
            <w:r w:rsidRPr="009E657C">
              <w:rPr>
                <w:rFonts w:ascii="Tahoma" w:hAnsi="Tahoma"/>
                <w:sz w:val="20"/>
                <w:szCs w:val="20"/>
                <w:lang w:val="de-AT"/>
              </w:rPr>
              <w:t>sind</w:t>
            </w:r>
            <w:r w:rsidR="00870E21" w:rsidRPr="009E657C">
              <w:rPr>
                <w:rFonts w:ascii="Tahoma" w:hAnsi="Tahoma"/>
                <w:sz w:val="20"/>
                <w:szCs w:val="20"/>
                <w:lang w:val="de-AT"/>
              </w:rPr>
              <w:t xml:space="preserve">, </w:t>
            </w:r>
            <w:r w:rsidR="00E71A03">
              <w:rPr>
                <w:rFonts w:ascii="Tahoma" w:hAnsi="Tahoma"/>
                <w:sz w:val="20"/>
                <w:szCs w:val="20"/>
                <w:lang w:val="de-AT"/>
              </w:rPr>
              <w:t xml:space="preserve">sowie Maßnahmensetzung </w:t>
            </w:r>
            <w:r w:rsidR="00870E21" w:rsidRPr="00CF7E29">
              <w:rPr>
                <w:rFonts w:ascii="Tahoma" w:hAnsi="Tahoma"/>
                <w:sz w:val="20"/>
                <w:szCs w:val="20"/>
                <w:lang w:val="de-AT"/>
              </w:rPr>
              <w:t>durch die zuständige Behörde</w:t>
            </w:r>
            <w:r w:rsidR="003154D5">
              <w:rPr>
                <w:rFonts w:ascii="Tahoma" w:hAnsi="Tahoma"/>
                <w:sz w:val="20"/>
                <w:szCs w:val="20"/>
                <w:lang w:val="de-AT"/>
              </w:rPr>
              <w:t xml:space="preserve"> gem. § 3 EU-QuaDG.</w:t>
            </w:r>
          </w:p>
        </w:tc>
      </w:tr>
      <w:tr w:rsidR="0048006A" w:rsidRPr="0048006A" w14:paraId="0D5A91A9" w14:textId="77777777" w:rsidTr="00421C6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735502" w14:textId="77777777" w:rsidR="0048006A" w:rsidRPr="0048006A" w:rsidRDefault="0048006A" w:rsidP="0048006A">
            <w:pPr>
              <w:spacing w:before="60" w:line="260" w:lineRule="atLeast"/>
              <w:rPr>
                <w:rFonts w:ascii="Tahoma" w:hAnsi="Tahoma"/>
                <w:sz w:val="20"/>
                <w:lang w:val="de-AT"/>
              </w:rPr>
            </w:pPr>
            <w:r w:rsidRPr="0048006A">
              <w:rPr>
                <w:rFonts w:ascii="Tahoma" w:hAnsi="Tahoma"/>
                <w:sz w:val="20"/>
                <w:lang w:val="de-AT"/>
              </w:rPr>
              <w:t>Gültig ab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E910ADD" w14:textId="540EEA1A" w:rsidR="0048006A" w:rsidRPr="0048006A" w:rsidRDefault="003154D5" w:rsidP="009E657C">
            <w:pPr>
              <w:tabs>
                <w:tab w:val="left" w:pos="284"/>
                <w:tab w:val="right" w:leader="dot" w:pos="7314"/>
              </w:tabs>
              <w:spacing w:before="60" w:line="260" w:lineRule="atLeast"/>
              <w:ind w:left="284" w:hanging="284"/>
              <w:rPr>
                <w:rFonts w:ascii="Tahoma" w:hAnsi="Tahoma"/>
                <w:bCs/>
                <w:noProof/>
                <w:sz w:val="20"/>
                <w:lang w:val="de-AT"/>
              </w:rPr>
            </w:pPr>
            <w:r w:rsidRPr="00D1787C">
              <w:rPr>
                <w:rFonts w:ascii="Tahoma" w:hAnsi="Tahoma"/>
                <w:bCs/>
                <w:noProof/>
                <w:sz w:val="20"/>
                <w:lang w:val="de-AT"/>
              </w:rPr>
              <w:t>01.</w:t>
            </w:r>
            <w:r w:rsidR="009E657C">
              <w:rPr>
                <w:rFonts w:ascii="Tahoma" w:hAnsi="Tahoma"/>
                <w:bCs/>
                <w:noProof/>
                <w:sz w:val="20"/>
                <w:lang w:val="de-AT"/>
              </w:rPr>
              <w:t>01.202</w:t>
            </w:r>
            <w:r w:rsidR="00C80BAC">
              <w:rPr>
                <w:rFonts w:ascii="Tahoma" w:hAnsi="Tahoma"/>
                <w:bCs/>
                <w:noProof/>
                <w:sz w:val="20"/>
                <w:lang w:val="de-AT"/>
              </w:rPr>
              <w:t>4</w:t>
            </w:r>
          </w:p>
        </w:tc>
      </w:tr>
    </w:tbl>
    <w:p w14:paraId="6692BDE9" w14:textId="77777777" w:rsidR="00B31920" w:rsidRPr="00B31920" w:rsidRDefault="00B31920" w:rsidP="00B31920">
      <w:pPr>
        <w:pBdr>
          <w:bottom w:val="single" w:sz="12" w:space="1" w:color="808080" w:themeColor="background1" w:themeShade="80"/>
        </w:pBdr>
        <w:spacing w:before="300" w:after="200" w:line="260" w:lineRule="atLeast"/>
        <w:rPr>
          <w:rFonts w:ascii="Tahoma" w:hAnsi="Tahoma"/>
          <w:b/>
          <w:caps/>
          <w:sz w:val="28"/>
          <w:lang w:val="de-AT"/>
        </w:rPr>
      </w:pPr>
      <w:r w:rsidRPr="00B31920">
        <w:rPr>
          <w:rFonts w:ascii="Tahoma" w:hAnsi="Tahoma"/>
          <w:b/>
          <w:caps/>
          <w:sz w:val="28"/>
          <w:lang w:val="de-AT"/>
        </w:rPr>
        <w:t>Änderungen gegenüber letzter Version</w:t>
      </w:r>
    </w:p>
    <w:p w14:paraId="1760AE6C" w14:textId="65DAB1E4" w:rsidR="0022100F" w:rsidRDefault="00FA02C0" w:rsidP="002470F7">
      <w:pPr>
        <w:pStyle w:val="Listenabsatz"/>
        <w:numPr>
          <w:ilvl w:val="0"/>
          <w:numId w:val="54"/>
        </w:numPr>
        <w:tabs>
          <w:tab w:val="left" w:pos="0"/>
        </w:tabs>
        <w:spacing w:before="60" w:line="260" w:lineRule="atLeast"/>
        <w:rPr>
          <w:rFonts w:ascii="Tahoma" w:hAnsi="Tahoma"/>
          <w:bCs/>
          <w:sz w:val="20"/>
          <w:lang w:val="de-AT"/>
        </w:rPr>
      </w:pPr>
      <w:r>
        <w:rPr>
          <w:rFonts w:ascii="Tahoma" w:hAnsi="Tahoma"/>
          <w:bCs/>
          <w:sz w:val="20"/>
          <w:lang w:val="de-AT"/>
        </w:rPr>
        <w:t>Einfügen eines Beispiels für eine begründete Abweichung in Abschnitt A</w:t>
      </w:r>
    </w:p>
    <w:p w14:paraId="11E758F0" w14:textId="3B63AC2B" w:rsidR="00FA02C0" w:rsidRDefault="00FA02C0" w:rsidP="002470F7">
      <w:pPr>
        <w:pStyle w:val="Listenabsatz"/>
        <w:numPr>
          <w:ilvl w:val="0"/>
          <w:numId w:val="54"/>
        </w:numPr>
        <w:tabs>
          <w:tab w:val="left" w:pos="0"/>
        </w:tabs>
        <w:spacing w:before="60" w:line="260" w:lineRule="atLeast"/>
        <w:rPr>
          <w:rFonts w:ascii="Tahoma" w:hAnsi="Tahoma"/>
          <w:bCs/>
          <w:sz w:val="20"/>
          <w:lang w:val="de-AT"/>
        </w:rPr>
      </w:pPr>
      <w:r>
        <w:rPr>
          <w:rFonts w:ascii="Tahoma" w:hAnsi="Tahoma"/>
          <w:bCs/>
          <w:sz w:val="20"/>
          <w:lang w:val="de-AT"/>
        </w:rPr>
        <w:t>Einfügen von erläuternden Fußnoten in Abschnitt C bei den Verstößen Nr. C 1.3., C 2.2 und C 3.3</w:t>
      </w:r>
    </w:p>
    <w:p w14:paraId="5B41A7C0" w14:textId="3F05A942" w:rsidR="0022100F" w:rsidRDefault="0022100F" w:rsidP="002470F7">
      <w:pPr>
        <w:pStyle w:val="Listenabsatz"/>
        <w:numPr>
          <w:ilvl w:val="0"/>
          <w:numId w:val="54"/>
        </w:numPr>
        <w:tabs>
          <w:tab w:val="left" w:pos="0"/>
        </w:tabs>
        <w:spacing w:before="60" w:line="260" w:lineRule="atLeast"/>
        <w:rPr>
          <w:rFonts w:ascii="Tahoma" w:hAnsi="Tahoma"/>
          <w:bCs/>
          <w:sz w:val="20"/>
          <w:lang w:val="de-AT"/>
        </w:rPr>
      </w:pPr>
      <w:r>
        <w:rPr>
          <w:rFonts w:ascii="Tahoma" w:hAnsi="Tahoma"/>
          <w:bCs/>
          <w:sz w:val="20"/>
          <w:lang w:val="de-AT"/>
        </w:rPr>
        <w:t>Aktualisierung der Spezifikationsdatenbank (eAmbrosia statt DOOR)</w:t>
      </w:r>
    </w:p>
    <w:p w14:paraId="502227CC" w14:textId="78E9AEE9" w:rsidR="0022100F" w:rsidRDefault="00C9568D" w:rsidP="002470F7">
      <w:pPr>
        <w:pStyle w:val="Listenabsatz"/>
        <w:numPr>
          <w:ilvl w:val="0"/>
          <w:numId w:val="54"/>
        </w:numPr>
        <w:tabs>
          <w:tab w:val="left" w:pos="0"/>
        </w:tabs>
        <w:spacing w:before="60" w:line="260" w:lineRule="atLeast"/>
        <w:rPr>
          <w:rFonts w:ascii="Tahoma" w:hAnsi="Tahoma"/>
          <w:bCs/>
          <w:sz w:val="20"/>
          <w:lang w:val="de-AT"/>
        </w:rPr>
      </w:pPr>
      <w:r>
        <w:rPr>
          <w:rFonts w:ascii="Tahoma" w:hAnsi="Tahoma"/>
          <w:bCs/>
          <w:sz w:val="20"/>
          <w:lang w:val="de-AT"/>
        </w:rPr>
        <w:t xml:space="preserve">div. </w:t>
      </w:r>
      <w:r w:rsidR="0022100F">
        <w:rPr>
          <w:rFonts w:ascii="Tahoma" w:hAnsi="Tahoma"/>
          <w:bCs/>
          <w:sz w:val="20"/>
          <w:lang w:val="de-AT"/>
        </w:rPr>
        <w:t>redaktionelle Änderungen/Korrekturen</w:t>
      </w:r>
    </w:p>
    <w:p w14:paraId="37E8214C" w14:textId="77777777" w:rsidR="00C9568D" w:rsidRPr="009E657C" w:rsidRDefault="00C9568D" w:rsidP="00C9568D">
      <w:pPr>
        <w:pStyle w:val="Listenabsatz"/>
        <w:tabs>
          <w:tab w:val="left" w:pos="0"/>
        </w:tabs>
        <w:spacing w:before="60" w:line="260" w:lineRule="atLeast"/>
        <w:rPr>
          <w:rFonts w:ascii="Tahoma" w:hAnsi="Tahoma"/>
          <w:bCs/>
          <w:sz w:val="20"/>
          <w:lang w:val="de-AT"/>
        </w:rPr>
      </w:pPr>
    </w:p>
    <w:p w14:paraId="30089C5A" w14:textId="77777777" w:rsidR="00352930" w:rsidRPr="007F77E4" w:rsidRDefault="00352930" w:rsidP="00352930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 w:rsidRPr="007F77E4">
        <w:rPr>
          <w:sz w:val="28"/>
        </w:rPr>
        <w:t>ABKÜRZUNGEN UND BEGRIFFE</w:t>
      </w:r>
    </w:p>
    <w:p w14:paraId="556303A8" w14:textId="77777777" w:rsidR="00352930" w:rsidRPr="00352930" w:rsidRDefault="00352930" w:rsidP="00352930">
      <w:pPr>
        <w:rPr>
          <w:sz w:val="20"/>
          <w:szCs w:val="20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Description w:val="Folgende Tabelle beschreibt Abkürzungen."/>
      </w:tblPr>
      <w:tblGrid>
        <w:gridCol w:w="3119"/>
        <w:gridCol w:w="6237"/>
      </w:tblGrid>
      <w:tr w:rsidR="002605DF" w:rsidRPr="00352930" w14:paraId="7D4DBA30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5CC72BD0" w14:textId="77777777" w:rsidR="002605DF" w:rsidRPr="00352930" w:rsidRDefault="002605DF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352930">
              <w:rPr>
                <w:rFonts w:ascii="Tahoma" w:hAnsi="Tahoma" w:cs="Tahoma"/>
                <w:b/>
                <w:sz w:val="20"/>
                <w:szCs w:val="20"/>
              </w:rPr>
              <w:t>Abkürzungen</w:t>
            </w:r>
          </w:p>
        </w:tc>
        <w:tc>
          <w:tcPr>
            <w:tcW w:w="6237" w:type="dxa"/>
            <w:shd w:val="clear" w:color="auto" w:fill="auto"/>
          </w:tcPr>
          <w:p w14:paraId="5FE8B3FC" w14:textId="77777777" w:rsidR="002605DF" w:rsidRPr="00352930" w:rsidRDefault="002605DF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5DF" w:rsidRPr="002470F7" w14:paraId="5279D469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29ECB601" w14:textId="77777777" w:rsidR="002605DF" w:rsidRPr="002470F7" w:rsidRDefault="002605DF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t>g.A.</w:t>
            </w:r>
          </w:p>
        </w:tc>
        <w:tc>
          <w:tcPr>
            <w:tcW w:w="6237" w:type="dxa"/>
            <w:shd w:val="clear" w:color="auto" w:fill="auto"/>
          </w:tcPr>
          <w:p w14:paraId="790F13DC" w14:textId="77777777" w:rsidR="002605DF" w:rsidRPr="002470F7" w:rsidRDefault="002605DF" w:rsidP="0022100F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/>
                <w:sz w:val="20"/>
                <w:szCs w:val="20"/>
                <w:lang w:val="de-AT"/>
              </w:rPr>
              <w:t>geografische Angabe gem. Kapitel III der Verordnung (E</w:t>
            </w:r>
            <w:r>
              <w:rPr>
                <w:rFonts w:ascii="Tahoma" w:hAnsi="Tahoma"/>
                <w:sz w:val="20"/>
                <w:szCs w:val="20"/>
                <w:lang w:val="de-AT"/>
              </w:rPr>
              <w:t>U</w:t>
            </w:r>
            <w:r w:rsidRPr="002470F7">
              <w:rPr>
                <w:rFonts w:ascii="Tahoma" w:hAnsi="Tahoma"/>
                <w:sz w:val="20"/>
                <w:szCs w:val="20"/>
                <w:lang w:val="de-AT"/>
              </w:rPr>
              <w:t xml:space="preserve">)  2019/787 </w:t>
            </w:r>
          </w:p>
        </w:tc>
      </w:tr>
      <w:tr w:rsidR="002605DF" w:rsidRPr="002470F7" w14:paraId="389ECA3B" w14:textId="77777777" w:rsidTr="007947B5">
        <w:trPr>
          <w:cantSplit/>
        </w:trPr>
        <w:tc>
          <w:tcPr>
            <w:tcW w:w="3119" w:type="dxa"/>
            <w:shd w:val="clear" w:color="auto" w:fill="auto"/>
          </w:tcPr>
          <w:p w14:paraId="26D692CB" w14:textId="77777777" w:rsidR="002605DF" w:rsidRPr="002470F7" w:rsidRDefault="002605DF" w:rsidP="007947B5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t>g.g.A.</w:t>
            </w:r>
          </w:p>
        </w:tc>
        <w:tc>
          <w:tcPr>
            <w:tcW w:w="6237" w:type="dxa"/>
            <w:shd w:val="clear" w:color="auto" w:fill="auto"/>
          </w:tcPr>
          <w:p w14:paraId="10CA36A3" w14:textId="77777777" w:rsidR="002605DF" w:rsidRPr="002470F7" w:rsidRDefault="002605DF" w:rsidP="009B0C24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/>
                <w:sz w:val="20"/>
                <w:szCs w:val="20"/>
                <w:lang w:val="de-AT"/>
              </w:rPr>
              <w:t xml:space="preserve">geschützte geografische Angabe gem. Art. 5 Abs. 2 der </w:t>
            </w:r>
            <w:r w:rsidRPr="002470F7">
              <w:rPr>
                <w:rFonts w:ascii="Tahoma" w:hAnsi="Tahoma" w:cs="Tahoma"/>
                <w:sz w:val="20"/>
                <w:szCs w:val="20"/>
              </w:rPr>
              <w:t>Verordnung (EU) Nr. 1151/2012</w:t>
            </w:r>
          </w:p>
        </w:tc>
      </w:tr>
      <w:tr w:rsidR="002605DF" w:rsidRPr="002470F7" w14:paraId="6A0C7C48" w14:textId="77777777" w:rsidTr="007947B5">
        <w:trPr>
          <w:cantSplit/>
        </w:trPr>
        <w:tc>
          <w:tcPr>
            <w:tcW w:w="3119" w:type="dxa"/>
            <w:shd w:val="clear" w:color="auto" w:fill="auto"/>
          </w:tcPr>
          <w:p w14:paraId="3EC10A0F" w14:textId="77777777" w:rsidR="002605DF" w:rsidRPr="002470F7" w:rsidRDefault="002605DF" w:rsidP="007947B5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t>g.t.S.</w:t>
            </w:r>
          </w:p>
        </w:tc>
        <w:tc>
          <w:tcPr>
            <w:tcW w:w="6237" w:type="dxa"/>
            <w:shd w:val="clear" w:color="auto" w:fill="auto"/>
          </w:tcPr>
          <w:p w14:paraId="0EABA603" w14:textId="77777777" w:rsidR="002605DF" w:rsidRPr="002470F7" w:rsidRDefault="002605DF" w:rsidP="00887B41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/>
                <w:sz w:val="20"/>
                <w:szCs w:val="20"/>
                <w:lang w:val="de-AT"/>
              </w:rPr>
              <w:t xml:space="preserve">garantiert traditionelle Spezialität gem. Art. 18 der </w:t>
            </w:r>
            <w:r w:rsidRPr="002470F7">
              <w:rPr>
                <w:rFonts w:ascii="Tahoma" w:hAnsi="Tahoma" w:cs="Tahoma"/>
                <w:sz w:val="20"/>
                <w:szCs w:val="20"/>
              </w:rPr>
              <w:t>Verordnung (EU) Nr. 1151/2012</w:t>
            </w:r>
          </w:p>
        </w:tc>
      </w:tr>
      <w:tr w:rsidR="002605DF" w:rsidRPr="002470F7" w14:paraId="56B40F51" w14:textId="77777777" w:rsidTr="007947B5">
        <w:trPr>
          <w:cantSplit/>
        </w:trPr>
        <w:tc>
          <w:tcPr>
            <w:tcW w:w="3119" w:type="dxa"/>
            <w:shd w:val="clear" w:color="auto" w:fill="auto"/>
          </w:tcPr>
          <w:p w14:paraId="7C08C306" w14:textId="77777777" w:rsidR="002605DF" w:rsidRPr="002470F7" w:rsidRDefault="002605DF" w:rsidP="007947B5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lastRenderedPageBreak/>
              <w:t>g.U.</w:t>
            </w:r>
          </w:p>
        </w:tc>
        <w:tc>
          <w:tcPr>
            <w:tcW w:w="6237" w:type="dxa"/>
            <w:shd w:val="clear" w:color="auto" w:fill="auto"/>
          </w:tcPr>
          <w:p w14:paraId="772EBA75" w14:textId="77777777" w:rsidR="002605DF" w:rsidRPr="002470F7" w:rsidRDefault="002605DF" w:rsidP="007947B5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/>
                <w:sz w:val="20"/>
                <w:szCs w:val="20"/>
                <w:lang w:val="de-AT"/>
              </w:rPr>
              <w:t xml:space="preserve">geschützte Ursprungsbezeichnung gem. Art. 5 Abs. 1 der </w:t>
            </w:r>
            <w:r w:rsidRPr="002470F7">
              <w:rPr>
                <w:rFonts w:ascii="Tahoma" w:hAnsi="Tahoma" w:cs="Tahoma"/>
                <w:sz w:val="20"/>
                <w:szCs w:val="20"/>
              </w:rPr>
              <w:t>Verordnung (EU) Nr. 1151/2012</w:t>
            </w:r>
          </w:p>
        </w:tc>
      </w:tr>
      <w:tr w:rsidR="002605DF" w:rsidRPr="002470F7" w14:paraId="34B4F435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54BC7728" w14:textId="77777777" w:rsidR="002605DF" w:rsidRDefault="002605DF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ggf.</w:t>
            </w:r>
          </w:p>
        </w:tc>
        <w:tc>
          <w:tcPr>
            <w:tcW w:w="6237" w:type="dxa"/>
            <w:shd w:val="clear" w:color="auto" w:fill="auto"/>
          </w:tcPr>
          <w:p w14:paraId="5D34267A" w14:textId="77777777" w:rsidR="002605DF" w:rsidRDefault="002605DF" w:rsidP="0022100F">
            <w:pPr>
              <w:spacing w:after="60" w:line="240" w:lineRule="atLeast"/>
              <w:rPr>
                <w:rFonts w:ascii="Tahoma" w:hAnsi="Tahoma"/>
                <w:sz w:val="20"/>
                <w:szCs w:val="20"/>
                <w:lang w:val="de-AT"/>
              </w:rPr>
            </w:pPr>
            <w:r>
              <w:rPr>
                <w:rFonts w:ascii="Tahoma" w:hAnsi="Tahoma"/>
                <w:sz w:val="20"/>
                <w:szCs w:val="20"/>
                <w:lang w:val="de-AT"/>
              </w:rPr>
              <w:t>gegebenenfalls</w:t>
            </w:r>
          </w:p>
        </w:tc>
      </w:tr>
      <w:tr w:rsidR="002605DF" w:rsidRPr="002470F7" w14:paraId="4939DF5A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1D095F96" w14:textId="77777777" w:rsidR="002605DF" w:rsidRDefault="002605DF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i.S.d.</w:t>
            </w:r>
          </w:p>
        </w:tc>
        <w:tc>
          <w:tcPr>
            <w:tcW w:w="6237" w:type="dxa"/>
            <w:shd w:val="clear" w:color="auto" w:fill="auto"/>
          </w:tcPr>
          <w:p w14:paraId="0BA4B82A" w14:textId="77777777" w:rsidR="002605DF" w:rsidRDefault="002605DF" w:rsidP="0022100F">
            <w:pPr>
              <w:spacing w:after="60" w:line="240" w:lineRule="atLeast"/>
              <w:rPr>
                <w:rFonts w:ascii="Tahoma" w:hAnsi="Tahoma"/>
                <w:sz w:val="20"/>
                <w:szCs w:val="20"/>
                <w:lang w:val="de-AT"/>
              </w:rPr>
            </w:pPr>
            <w:r>
              <w:rPr>
                <w:rFonts w:ascii="Tahoma" w:hAnsi="Tahoma"/>
                <w:sz w:val="20"/>
                <w:szCs w:val="20"/>
                <w:lang w:val="de-AT"/>
              </w:rPr>
              <w:t>im Sinne des</w:t>
            </w:r>
          </w:p>
        </w:tc>
      </w:tr>
      <w:tr w:rsidR="002605DF" w:rsidRPr="002470F7" w14:paraId="3C4D5497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4C3A4D19" w14:textId="77777777" w:rsidR="002605DF" w:rsidRPr="002470F7" w:rsidRDefault="002605DF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i.V.m.</w:t>
            </w:r>
          </w:p>
        </w:tc>
        <w:tc>
          <w:tcPr>
            <w:tcW w:w="6237" w:type="dxa"/>
            <w:shd w:val="clear" w:color="auto" w:fill="auto"/>
          </w:tcPr>
          <w:p w14:paraId="73AC83E8" w14:textId="77777777" w:rsidR="002605DF" w:rsidRPr="002470F7" w:rsidRDefault="002605DF" w:rsidP="0022100F">
            <w:pPr>
              <w:spacing w:after="60" w:line="240" w:lineRule="atLeast"/>
              <w:rPr>
                <w:rFonts w:ascii="Tahoma" w:hAnsi="Tahoma"/>
                <w:sz w:val="20"/>
                <w:szCs w:val="20"/>
                <w:lang w:val="de-AT"/>
              </w:rPr>
            </w:pPr>
            <w:r>
              <w:rPr>
                <w:rFonts w:ascii="Tahoma" w:hAnsi="Tahoma"/>
                <w:sz w:val="20"/>
                <w:szCs w:val="20"/>
                <w:lang w:val="de-AT"/>
              </w:rPr>
              <w:t>in Verbindung mit</w:t>
            </w:r>
          </w:p>
        </w:tc>
      </w:tr>
    </w:tbl>
    <w:p w14:paraId="34E713F8" w14:textId="77777777" w:rsidR="00DB3553" w:rsidRPr="002470F7" w:rsidRDefault="00DB3553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Description w:val="Folgende Tabelle beschreibt Begriffe."/>
      </w:tblPr>
      <w:tblGrid>
        <w:gridCol w:w="3119"/>
        <w:gridCol w:w="6237"/>
      </w:tblGrid>
      <w:tr w:rsidR="00352930" w:rsidRPr="002470F7" w14:paraId="32E522F2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1FF5E05F" w14:textId="77777777" w:rsidR="00352930" w:rsidRPr="002470F7" w:rsidRDefault="00352930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b/>
                <w:sz w:val="20"/>
                <w:szCs w:val="20"/>
              </w:rPr>
              <w:t>Begriffe</w:t>
            </w:r>
          </w:p>
        </w:tc>
        <w:tc>
          <w:tcPr>
            <w:tcW w:w="6237" w:type="dxa"/>
            <w:shd w:val="clear" w:color="auto" w:fill="auto"/>
          </w:tcPr>
          <w:p w14:paraId="36AD56BB" w14:textId="77777777" w:rsidR="00352930" w:rsidRPr="002470F7" w:rsidRDefault="00352930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930" w:rsidRPr="002470F7" w14:paraId="09AD1E76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1B7A5DAE" w14:textId="77777777" w:rsidR="00352930" w:rsidRPr="002470F7" w:rsidRDefault="00352930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t>Bezeichnung</w:t>
            </w:r>
          </w:p>
        </w:tc>
        <w:tc>
          <w:tcPr>
            <w:tcW w:w="6237" w:type="dxa"/>
            <w:shd w:val="clear" w:color="auto" w:fill="auto"/>
          </w:tcPr>
          <w:p w14:paraId="4068A5CA" w14:textId="6EB7899B" w:rsidR="00352930" w:rsidRPr="002470F7" w:rsidRDefault="00352930" w:rsidP="0003747A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t>Angaben g.U., g.g.A. und g.t.S</w:t>
            </w:r>
            <w:r w:rsidR="00485F49">
              <w:rPr>
                <w:rFonts w:ascii="Tahoma" w:hAnsi="Tahoma" w:cs="Tahoma"/>
                <w:sz w:val="20"/>
                <w:szCs w:val="20"/>
              </w:rPr>
              <w:t>.</w:t>
            </w:r>
            <w:r w:rsidRPr="002470F7">
              <w:rPr>
                <w:rFonts w:ascii="Tahoma" w:hAnsi="Tahoma" w:cs="Tahoma"/>
                <w:sz w:val="20"/>
                <w:szCs w:val="20"/>
              </w:rPr>
              <w:t xml:space="preserve"> bei </w:t>
            </w:r>
            <w:r w:rsidR="009B1CD7" w:rsidRPr="002470F7">
              <w:rPr>
                <w:rFonts w:ascii="Tahoma" w:hAnsi="Tahoma" w:cs="Tahoma"/>
                <w:sz w:val="20"/>
                <w:szCs w:val="20"/>
              </w:rPr>
              <w:t xml:space="preserve">Agrarerzeugnissen sowie </w:t>
            </w:r>
            <w:r w:rsidRPr="002470F7">
              <w:rPr>
                <w:rFonts w:ascii="Tahoma" w:hAnsi="Tahoma" w:cs="Tahoma"/>
                <w:sz w:val="20"/>
                <w:szCs w:val="20"/>
              </w:rPr>
              <w:t>Lebensmitteln und g.A. bei Spirituosen</w:t>
            </w:r>
            <w:r w:rsidR="0003747A">
              <w:rPr>
                <w:rFonts w:ascii="Tahoma" w:hAnsi="Tahoma" w:cs="Tahoma"/>
                <w:sz w:val="20"/>
                <w:szCs w:val="20"/>
              </w:rPr>
              <w:t>.</w:t>
            </w:r>
            <w:r w:rsidRPr="002470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2930" w:rsidRPr="002470F7" w14:paraId="38D99B3D" w14:textId="77777777" w:rsidTr="00F863F3">
        <w:trPr>
          <w:cantSplit/>
        </w:trPr>
        <w:tc>
          <w:tcPr>
            <w:tcW w:w="3119" w:type="dxa"/>
            <w:shd w:val="clear" w:color="auto" w:fill="auto"/>
          </w:tcPr>
          <w:p w14:paraId="517653CE" w14:textId="77777777" w:rsidR="00352930" w:rsidRPr="002470F7" w:rsidRDefault="00531ACE" w:rsidP="00F863F3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t>Produktstatus</w:t>
            </w:r>
          </w:p>
        </w:tc>
        <w:tc>
          <w:tcPr>
            <w:tcW w:w="6237" w:type="dxa"/>
            <w:shd w:val="clear" w:color="auto" w:fill="auto"/>
          </w:tcPr>
          <w:p w14:paraId="4379F5DB" w14:textId="77777777" w:rsidR="00352930" w:rsidRPr="002470F7" w:rsidRDefault="00531ACE" w:rsidP="009E657C">
            <w:pPr>
              <w:spacing w:after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2470F7">
              <w:rPr>
                <w:rFonts w:ascii="Tahoma" w:hAnsi="Tahoma" w:cs="Tahoma"/>
                <w:sz w:val="20"/>
                <w:szCs w:val="20"/>
              </w:rPr>
              <w:t>Das Produkt entspricht den Vorgaben der Spezifikation</w:t>
            </w:r>
            <w:r w:rsidR="00887B41" w:rsidRPr="002470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F255458" w14:textId="77777777" w:rsidR="00D1787C" w:rsidRPr="00D1787C" w:rsidRDefault="00D1787C" w:rsidP="00D1787C">
      <w:pPr>
        <w:rPr>
          <w:rFonts w:eastAsia="MS Mincho"/>
          <w:lang w:val="de-AT"/>
        </w:rPr>
      </w:pPr>
    </w:p>
    <w:p w14:paraId="26217E00" w14:textId="77777777" w:rsidR="00557ACB" w:rsidRPr="00955890" w:rsidRDefault="00955890" w:rsidP="00A65A6E">
      <w:pPr>
        <w:pStyle w:val="berschrift1"/>
        <w:keepNext w:val="0"/>
        <w:keepLines w:val="0"/>
        <w:numPr>
          <w:ilvl w:val="0"/>
          <w:numId w:val="28"/>
        </w:numPr>
        <w:pBdr>
          <w:bottom w:val="single" w:sz="12" w:space="1" w:color="808080" w:themeColor="background1" w:themeShade="80"/>
        </w:pBdr>
        <w:tabs>
          <w:tab w:val="left" w:pos="340"/>
          <w:tab w:val="num" w:pos="432"/>
        </w:tabs>
        <w:spacing w:before="240" w:after="160" w:line="280" w:lineRule="exact"/>
        <w:ind w:left="432" w:hanging="432"/>
        <w:rPr>
          <w:rFonts w:ascii="Tahoma" w:eastAsia="MS Mincho" w:hAnsi="Tahoma" w:cs="Times New Roman"/>
          <w:bCs w:val="0"/>
          <w:color w:val="auto"/>
          <w:u w:val="wave" w:color="808080" w:themeColor="background1" w:themeShade="80"/>
          <w:lang w:val="de-AT"/>
        </w:rPr>
      </w:pPr>
      <w:bookmarkStart w:id="17" w:name="_Toc145917249"/>
      <w:r>
        <w:rPr>
          <w:rFonts w:ascii="Tahoma" w:eastAsia="MS Mincho" w:hAnsi="Tahoma" w:cs="Times New Roman"/>
          <w:bCs w:val="0"/>
          <w:color w:val="auto"/>
          <w:lang w:val="de-AT"/>
        </w:rPr>
        <w:t>Einleitung</w:t>
      </w:r>
      <w:bookmarkEnd w:id="17"/>
    </w:p>
    <w:p w14:paraId="6DEB8B28" w14:textId="56CAA38A" w:rsidR="00DE5186" w:rsidRPr="007717E9" w:rsidRDefault="007717E9" w:rsidP="00D62737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717E9">
        <w:rPr>
          <w:rFonts w:ascii="Tahoma" w:hAnsi="Tahoma" w:cs="Tahoma"/>
          <w:sz w:val="20"/>
          <w:szCs w:val="20"/>
        </w:rPr>
        <w:t>Die Rechtsgrundlage</w:t>
      </w:r>
      <w:r w:rsidR="007C5B13">
        <w:rPr>
          <w:rFonts w:ascii="Tahoma" w:hAnsi="Tahoma" w:cs="Tahoma"/>
          <w:sz w:val="20"/>
          <w:szCs w:val="20"/>
        </w:rPr>
        <w:t xml:space="preserve"> für die</w:t>
      </w:r>
      <w:r w:rsidRPr="007717E9">
        <w:rPr>
          <w:rFonts w:ascii="Tahoma" w:hAnsi="Tahoma" w:cs="Tahoma"/>
          <w:sz w:val="20"/>
          <w:szCs w:val="20"/>
        </w:rPr>
        <w:t xml:space="preserve"> Maßnahmenkatalog</w:t>
      </w:r>
      <w:r w:rsidR="007C5B13">
        <w:rPr>
          <w:rFonts w:ascii="Tahoma" w:hAnsi="Tahoma" w:cs="Tahoma"/>
          <w:sz w:val="20"/>
          <w:szCs w:val="20"/>
        </w:rPr>
        <w:t>e</w:t>
      </w:r>
      <w:r w:rsidRPr="007717E9">
        <w:rPr>
          <w:rFonts w:ascii="Tahoma" w:hAnsi="Tahoma" w:cs="Tahoma"/>
          <w:sz w:val="20"/>
          <w:szCs w:val="20"/>
        </w:rPr>
        <w:t xml:space="preserve"> bilden das EU-Qualitätsregelungen-Durchführungsgesetz</w:t>
      </w:r>
      <w:r w:rsidRPr="007717E9">
        <w:rPr>
          <w:rStyle w:val="Funotenzeichen"/>
          <w:rFonts w:ascii="Tahoma" w:hAnsi="Tahoma" w:cs="Tahoma"/>
          <w:sz w:val="20"/>
          <w:szCs w:val="20"/>
        </w:rPr>
        <w:footnoteReference w:id="1"/>
      </w:r>
      <w:r w:rsidRPr="007717E9">
        <w:rPr>
          <w:rFonts w:ascii="Tahoma" w:hAnsi="Tahoma" w:cs="Tahoma"/>
          <w:sz w:val="20"/>
          <w:szCs w:val="20"/>
        </w:rPr>
        <w:t xml:space="preserve"> (in der Folge kurz EU-QuaDG)</w:t>
      </w:r>
      <w:r w:rsidR="003C76E2">
        <w:rPr>
          <w:rFonts w:ascii="Tahoma" w:hAnsi="Tahoma" w:cs="Tahoma"/>
          <w:sz w:val="20"/>
          <w:szCs w:val="20"/>
        </w:rPr>
        <w:t>,</w:t>
      </w:r>
      <w:r w:rsidRPr="007717E9">
        <w:rPr>
          <w:rFonts w:ascii="Tahoma" w:hAnsi="Tahoma" w:cs="Tahoma"/>
          <w:sz w:val="20"/>
          <w:szCs w:val="20"/>
        </w:rPr>
        <w:t xml:space="preserve"> </w:t>
      </w:r>
      <w:r w:rsidR="00D62737">
        <w:rPr>
          <w:rFonts w:ascii="Tahoma" w:hAnsi="Tahoma" w:cs="Tahoma"/>
          <w:sz w:val="20"/>
          <w:szCs w:val="20"/>
        </w:rPr>
        <w:t xml:space="preserve">die Verordnung (EU) Nr. 1151/2012 für die Bezeichnungen </w:t>
      </w:r>
      <w:r w:rsidR="00D62737" w:rsidRPr="005C1DEF">
        <w:rPr>
          <w:rFonts w:ascii="Tahoma" w:hAnsi="Tahoma"/>
          <w:sz w:val="20"/>
          <w:szCs w:val="20"/>
          <w:lang w:val="de-AT"/>
        </w:rPr>
        <w:t>geschützte Ursprungsbezeichnung (g.U.), geschützte geogra</w:t>
      </w:r>
      <w:r w:rsidR="009B0C24">
        <w:rPr>
          <w:rFonts w:ascii="Tahoma" w:hAnsi="Tahoma"/>
          <w:sz w:val="20"/>
          <w:szCs w:val="20"/>
          <w:lang w:val="de-AT"/>
        </w:rPr>
        <w:t>f</w:t>
      </w:r>
      <w:r w:rsidR="00D62737" w:rsidRPr="005C1DEF">
        <w:rPr>
          <w:rFonts w:ascii="Tahoma" w:hAnsi="Tahoma"/>
          <w:sz w:val="20"/>
          <w:szCs w:val="20"/>
          <w:lang w:val="de-AT"/>
        </w:rPr>
        <w:t>ische Angabe (</w:t>
      </w:r>
      <w:r w:rsidR="00AD48FB">
        <w:rPr>
          <w:rFonts w:ascii="Tahoma" w:hAnsi="Tahoma"/>
          <w:sz w:val="20"/>
          <w:szCs w:val="20"/>
          <w:lang w:val="de-AT"/>
        </w:rPr>
        <w:t>g.</w:t>
      </w:r>
      <w:r w:rsidR="00D62737" w:rsidRPr="005C1DEF">
        <w:rPr>
          <w:rFonts w:ascii="Tahoma" w:hAnsi="Tahoma"/>
          <w:sz w:val="20"/>
          <w:szCs w:val="20"/>
          <w:lang w:val="de-AT"/>
        </w:rPr>
        <w:t>g.A.)</w:t>
      </w:r>
      <w:r w:rsidR="0003747A">
        <w:rPr>
          <w:rFonts w:ascii="Tahoma" w:hAnsi="Tahoma"/>
          <w:sz w:val="20"/>
          <w:szCs w:val="20"/>
          <w:lang w:val="de-AT"/>
        </w:rPr>
        <w:t xml:space="preserve"> und</w:t>
      </w:r>
      <w:r w:rsidR="00D62737">
        <w:rPr>
          <w:rFonts w:ascii="Tahoma" w:hAnsi="Tahoma"/>
          <w:sz w:val="20"/>
          <w:szCs w:val="20"/>
          <w:lang w:val="de-AT"/>
        </w:rPr>
        <w:t xml:space="preserve"> </w:t>
      </w:r>
      <w:r w:rsidR="00515B38">
        <w:rPr>
          <w:rFonts w:ascii="Tahoma" w:hAnsi="Tahoma"/>
          <w:sz w:val="20"/>
          <w:lang w:val="de-AT"/>
        </w:rPr>
        <w:t>garantiert</w:t>
      </w:r>
      <w:r w:rsidR="00D62737">
        <w:rPr>
          <w:rFonts w:ascii="Tahoma" w:hAnsi="Tahoma"/>
          <w:sz w:val="20"/>
          <w:lang w:val="de-AT"/>
        </w:rPr>
        <w:t xml:space="preserve"> traditionelle Spezialität (g.t.S.)</w:t>
      </w:r>
      <w:r w:rsidR="003C76E2">
        <w:rPr>
          <w:rFonts w:ascii="Tahoma" w:hAnsi="Tahoma"/>
          <w:sz w:val="20"/>
          <w:lang w:val="de-AT"/>
        </w:rPr>
        <w:t>,</w:t>
      </w:r>
      <w:r w:rsidR="00D62737">
        <w:rPr>
          <w:rFonts w:ascii="Tahoma" w:hAnsi="Tahoma"/>
          <w:sz w:val="20"/>
          <w:lang w:val="de-AT"/>
        </w:rPr>
        <w:t xml:space="preserve"> die Verordnung (</w:t>
      </w:r>
      <w:r w:rsidR="0003747A">
        <w:rPr>
          <w:rFonts w:ascii="Tahoma" w:hAnsi="Tahoma"/>
          <w:sz w:val="20"/>
          <w:lang w:val="de-AT"/>
        </w:rPr>
        <w:t>EU</w:t>
      </w:r>
      <w:r w:rsidR="00D62737">
        <w:rPr>
          <w:rFonts w:ascii="Tahoma" w:hAnsi="Tahoma"/>
          <w:sz w:val="20"/>
          <w:lang w:val="de-AT"/>
        </w:rPr>
        <w:t xml:space="preserve">) </w:t>
      </w:r>
      <w:r w:rsidR="00C2448F">
        <w:rPr>
          <w:rFonts w:ascii="Tahoma" w:hAnsi="Tahoma"/>
          <w:sz w:val="20"/>
          <w:lang w:val="de-AT"/>
        </w:rPr>
        <w:t xml:space="preserve">2019/787 </w:t>
      </w:r>
      <w:r w:rsidR="00D62737">
        <w:rPr>
          <w:rFonts w:ascii="Tahoma" w:hAnsi="Tahoma"/>
          <w:sz w:val="20"/>
          <w:lang w:val="de-AT"/>
        </w:rPr>
        <w:t>für die Bezeichnung geogra</w:t>
      </w:r>
      <w:r w:rsidR="009B0C24">
        <w:rPr>
          <w:rFonts w:ascii="Tahoma" w:hAnsi="Tahoma"/>
          <w:sz w:val="20"/>
          <w:lang w:val="de-AT"/>
        </w:rPr>
        <w:t>f</w:t>
      </w:r>
      <w:r w:rsidR="00D62737">
        <w:rPr>
          <w:rFonts w:ascii="Tahoma" w:hAnsi="Tahoma"/>
          <w:sz w:val="20"/>
          <w:lang w:val="de-AT"/>
        </w:rPr>
        <w:t xml:space="preserve">ische Angabe (g.A.) </w:t>
      </w:r>
      <w:r w:rsidR="00AD48FB">
        <w:rPr>
          <w:rFonts w:ascii="Tahoma" w:hAnsi="Tahoma"/>
          <w:sz w:val="20"/>
          <w:lang w:val="de-AT"/>
        </w:rPr>
        <w:t xml:space="preserve">bei Spirituosen </w:t>
      </w:r>
      <w:r w:rsidR="003C76E2">
        <w:rPr>
          <w:rFonts w:ascii="Tahoma" w:hAnsi="Tahoma"/>
          <w:sz w:val="20"/>
          <w:lang w:val="de-AT"/>
        </w:rPr>
        <w:t>sowie die Verordnung (</w:t>
      </w:r>
      <w:r w:rsidR="00D95C6E">
        <w:rPr>
          <w:rFonts w:ascii="Tahoma" w:hAnsi="Tahoma"/>
          <w:sz w:val="20"/>
          <w:lang w:val="de-AT"/>
        </w:rPr>
        <w:t>EU</w:t>
      </w:r>
      <w:r w:rsidR="003C76E2">
        <w:rPr>
          <w:rFonts w:ascii="Tahoma" w:hAnsi="Tahoma"/>
          <w:sz w:val="20"/>
          <w:lang w:val="de-AT"/>
        </w:rPr>
        <w:t xml:space="preserve">) </w:t>
      </w:r>
      <w:r w:rsidR="00D95C6E">
        <w:rPr>
          <w:rFonts w:ascii="Tahoma" w:hAnsi="Tahoma"/>
          <w:sz w:val="20"/>
          <w:lang w:val="de-AT"/>
        </w:rPr>
        <w:t>2017</w:t>
      </w:r>
      <w:r w:rsidR="009E657C">
        <w:rPr>
          <w:rFonts w:ascii="Tahoma" w:hAnsi="Tahoma"/>
          <w:sz w:val="20"/>
          <w:lang w:val="de-AT"/>
        </w:rPr>
        <w:t>/625</w:t>
      </w:r>
      <w:r w:rsidR="003C76E2">
        <w:rPr>
          <w:rFonts w:ascii="Tahoma" w:hAnsi="Tahoma"/>
          <w:sz w:val="20"/>
          <w:lang w:val="de-AT"/>
        </w:rPr>
        <w:t xml:space="preserve"> </w:t>
      </w:r>
      <w:r w:rsidR="007C5B13" w:rsidRPr="007C5B13">
        <w:rPr>
          <w:rFonts w:ascii="Tahoma" w:hAnsi="Tahoma"/>
          <w:sz w:val="20"/>
          <w:lang w:val="de-AT"/>
        </w:rPr>
        <w:t>über amtliche Kontrollen</w:t>
      </w:r>
      <w:r w:rsidR="00D62737">
        <w:rPr>
          <w:rFonts w:ascii="Tahoma" w:hAnsi="Tahoma"/>
          <w:sz w:val="20"/>
          <w:lang w:val="de-AT"/>
        </w:rPr>
        <w:t>.</w:t>
      </w:r>
    </w:p>
    <w:p w14:paraId="0046707A" w14:textId="77777777" w:rsidR="00DE5186" w:rsidRDefault="00DE5186" w:rsidP="007717E9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9559E03" w14:textId="0CF8B70F" w:rsidR="00A31DC2" w:rsidRDefault="00D62737" w:rsidP="00D62737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Ziel der Anwendung der in diese</w:t>
      </w:r>
      <w:r w:rsidR="0003747A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Katalog</w:t>
      </w:r>
      <w:r w:rsidR="0003747A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 </w:t>
      </w:r>
      <w:r w:rsidRPr="00D62737">
        <w:rPr>
          <w:rFonts w:ascii="Tahoma" w:hAnsi="Tahoma" w:cs="Tahoma"/>
          <w:sz w:val="20"/>
          <w:szCs w:val="20"/>
        </w:rPr>
        <w:t xml:space="preserve">beschriebenen Verstöße und zu setzenden Maßnahmen ist </w:t>
      </w:r>
      <w:r w:rsidR="00B22557">
        <w:rPr>
          <w:rFonts w:ascii="Tahoma" w:hAnsi="Tahoma" w:cs="Tahoma"/>
          <w:sz w:val="20"/>
          <w:szCs w:val="20"/>
        </w:rPr>
        <w:t xml:space="preserve">die </w:t>
      </w:r>
      <w:r w:rsidR="00B22557" w:rsidRPr="009A4FC8">
        <w:rPr>
          <w:rFonts w:ascii="Tahoma" w:hAnsi="Tahoma" w:cs="Tahoma"/>
          <w:sz w:val="20"/>
          <w:szCs w:val="20"/>
        </w:rPr>
        <w:t xml:space="preserve">Einschränkung oder Aussetzung der Zertifizierung </w:t>
      </w:r>
      <w:r w:rsidR="00FE263A">
        <w:rPr>
          <w:rFonts w:ascii="Tahoma" w:hAnsi="Tahoma" w:cs="Tahoma"/>
          <w:sz w:val="20"/>
          <w:szCs w:val="20"/>
        </w:rPr>
        <w:t>und/</w:t>
      </w:r>
      <w:r w:rsidR="00B22557">
        <w:rPr>
          <w:rFonts w:ascii="Tahoma" w:hAnsi="Tahoma" w:cs="Tahoma"/>
          <w:sz w:val="20"/>
          <w:szCs w:val="20"/>
        </w:rPr>
        <w:t xml:space="preserve">oder die </w:t>
      </w:r>
      <w:r w:rsidR="00B22557" w:rsidRPr="009A4FC8">
        <w:rPr>
          <w:rFonts w:ascii="Tahoma" w:hAnsi="Tahoma" w:cs="Tahoma"/>
          <w:sz w:val="20"/>
          <w:szCs w:val="20"/>
        </w:rPr>
        <w:t xml:space="preserve">Sicherstellung, dass das </w:t>
      </w:r>
      <w:r w:rsidR="00661391">
        <w:rPr>
          <w:rFonts w:ascii="Tahoma" w:hAnsi="Tahoma" w:cs="Tahoma"/>
          <w:sz w:val="20"/>
          <w:szCs w:val="20"/>
        </w:rPr>
        <w:t>Erzeugnis</w:t>
      </w:r>
      <w:r w:rsidR="00B22557" w:rsidRPr="009A4FC8">
        <w:rPr>
          <w:rFonts w:ascii="Tahoma" w:hAnsi="Tahoma" w:cs="Tahoma"/>
          <w:sz w:val="20"/>
          <w:szCs w:val="20"/>
        </w:rPr>
        <w:t xml:space="preserve"> ohne </w:t>
      </w:r>
      <w:r w:rsidR="00FE263A">
        <w:rPr>
          <w:rFonts w:ascii="Tahoma" w:hAnsi="Tahoma" w:cs="Tahoma"/>
          <w:sz w:val="20"/>
          <w:szCs w:val="20"/>
        </w:rPr>
        <w:t>die</w:t>
      </w:r>
      <w:r w:rsidR="00B22557" w:rsidRPr="009A4FC8">
        <w:rPr>
          <w:rFonts w:ascii="Tahoma" w:hAnsi="Tahoma" w:cs="Tahoma"/>
          <w:sz w:val="20"/>
          <w:szCs w:val="20"/>
        </w:rPr>
        <w:t xml:space="preserve"> </w:t>
      </w:r>
      <w:r w:rsidR="00FE263A" w:rsidRPr="0088362D">
        <w:rPr>
          <w:rFonts w:ascii="Tahoma" w:hAnsi="Tahoma" w:cs="Tahoma"/>
          <w:sz w:val="20"/>
          <w:szCs w:val="20"/>
        </w:rPr>
        <w:t>betreffende</w:t>
      </w:r>
      <w:r w:rsidR="00596D11">
        <w:rPr>
          <w:rFonts w:ascii="Tahoma" w:hAnsi="Tahoma" w:cs="Tahoma"/>
          <w:sz w:val="20"/>
          <w:szCs w:val="20"/>
        </w:rPr>
        <w:t xml:space="preserve"> Bezeichnung vermarktet wird</w:t>
      </w:r>
      <w:r>
        <w:rPr>
          <w:rFonts w:ascii="Tahoma" w:hAnsi="Tahoma" w:cs="Tahoma"/>
          <w:sz w:val="20"/>
          <w:szCs w:val="20"/>
        </w:rPr>
        <w:t xml:space="preserve">, wenn </w:t>
      </w:r>
      <w:r w:rsidR="00E61DC2">
        <w:rPr>
          <w:rFonts w:ascii="Tahoma" w:hAnsi="Tahoma" w:cs="Tahoma"/>
          <w:sz w:val="20"/>
          <w:szCs w:val="20"/>
        </w:rPr>
        <w:t>aufgrund</w:t>
      </w:r>
      <w:r>
        <w:rPr>
          <w:rFonts w:ascii="Tahoma" w:hAnsi="Tahoma" w:cs="Tahoma"/>
          <w:sz w:val="20"/>
          <w:szCs w:val="20"/>
        </w:rPr>
        <w:t xml:space="preserve"> </w:t>
      </w:r>
      <w:r w:rsidR="00E61DC2">
        <w:rPr>
          <w:rFonts w:ascii="Tahoma" w:hAnsi="Tahoma" w:cs="Tahoma"/>
          <w:sz w:val="20"/>
          <w:szCs w:val="20"/>
        </w:rPr>
        <w:t xml:space="preserve">eines Verstoßes </w:t>
      </w:r>
      <w:r w:rsidR="007D0100">
        <w:rPr>
          <w:rFonts w:ascii="Tahoma" w:hAnsi="Tahoma" w:cs="Tahoma"/>
          <w:sz w:val="20"/>
          <w:szCs w:val="20"/>
        </w:rPr>
        <w:t xml:space="preserve">der Produktstatus </w:t>
      </w:r>
      <w:r w:rsidR="00E61DC2">
        <w:rPr>
          <w:rFonts w:ascii="Tahoma" w:hAnsi="Tahoma" w:cs="Tahoma"/>
          <w:sz w:val="20"/>
          <w:szCs w:val="20"/>
        </w:rPr>
        <w:t xml:space="preserve">nicht </w:t>
      </w:r>
      <w:r w:rsidR="007D0100">
        <w:rPr>
          <w:rFonts w:ascii="Tahoma" w:hAnsi="Tahoma" w:cs="Tahoma"/>
          <w:sz w:val="20"/>
          <w:szCs w:val="20"/>
        </w:rPr>
        <w:t>gewährleistet ist</w:t>
      </w:r>
      <w:r w:rsidR="00DB3553">
        <w:rPr>
          <w:rFonts w:ascii="Tahoma" w:hAnsi="Tahoma" w:cs="Tahoma"/>
          <w:sz w:val="20"/>
          <w:szCs w:val="20"/>
        </w:rPr>
        <w:t>. Hat eine geringe Abweichung</w:t>
      </w:r>
      <w:r w:rsidR="002E7C21">
        <w:rPr>
          <w:rFonts w:ascii="Tahoma" w:hAnsi="Tahoma" w:cs="Tahoma"/>
          <w:sz w:val="20"/>
          <w:szCs w:val="20"/>
        </w:rPr>
        <w:t xml:space="preserve"> von der Spezifikation</w:t>
      </w:r>
      <w:r w:rsidR="00DB3553">
        <w:rPr>
          <w:rFonts w:ascii="Tahoma" w:hAnsi="Tahoma" w:cs="Tahoma"/>
          <w:sz w:val="20"/>
          <w:szCs w:val="20"/>
        </w:rPr>
        <w:t xml:space="preserve"> keinen Einfluss auf den Produktstatus, so ist keine Maßnahme nach gegenständliche</w:t>
      </w:r>
      <w:r w:rsidR="002C735F">
        <w:rPr>
          <w:rFonts w:ascii="Tahoma" w:hAnsi="Tahoma" w:cs="Tahoma"/>
          <w:sz w:val="20"/>
          <w:szCs w:val="20"/>
        </w:rPr>
        <w:t>m</w:t>
      </w:r>
      <w:r w:rsidR="00DB3553">
        <w:rPr>
          <w:rFonts w:ascii="Tahoma" w:hAnsi="Tahoma" w:cs="Tahoma"/>
          <w:sz w:val="20"/>
          <w:szCs w:val="20"/>
        </w:rPr>
        <w:t xml:space="preserve"> Maßnahmenkatalog durchzuführen.</w:t>
      </w:r>
    </w:p>
    <w:p w14:paraId="549B9A94" w14:textId="77777777" w:rsidR="006D0EDE" w:rsidRPr="0063027F" w:rsidRDefault="00C177BF" w:rsidP="000E3DD8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3027F">
        <w:rPr>
          <w:rFonts w:ascii="Tahoma" w:hAnsi="Tahoma" w:cs="Tahoma"/>
          <w:sz w:val="20"/>
          <w:szCs w:val="20"/>
        </w:rPr>
        <w:t xml:space="preserve">Maßnahmen und Verwaltungsstrafverfahren der </w:t>
      </w:r>
      <w:r w:rsidR="00B64696" w:rsidRPr="0063027F">
        <w:rPr>
          <w:rFonts w:ascii="Tahoma" w:hAnsi="Tahoma" w:cs="Tahoma"/>
          <w:sz w:val="20"/>
          <w:szCs w:val="20"/>
        </w:rPr>
        <w:t xml:space="preserve">jeweils </w:t>
      </w:r>
      <w:r w:rsidRPr="0063027F">
        <w:rPr>
          <w:rFonts w:ascii="Tahoma" w:hAnsi="Tahoma" w:cs="Tahoma"/>
          <w:sz w:val="20"/>
          <w:szCs w:val="20"/>
        </w:rPr>
        <w:t xml:space="preserve">zuständigen Behörde </w:t>
      </w:r>
      <w:r w:rsidR="00B64696" w:rsidRPr="0063027F">
        <w:rPr>
          <w:rFonts w:ascii="Tahoma" w:hAnsi="Tahoma" w:cs="Tahoma"/>
          <w:sz w:val="20"/>
          <w:szCs w:val="20"/>
        </w:rPr>
        <w:t xml:space="preserve">erfolgen unabhängig von den Maßnahmensetzungen nach gegenständlichem Maßnahmenkatalog. </w:t>
      </w:r>
    </w:p>
    <w:p w14:paraId="7085FE8C" w14:textId="77777777" w:rsidR="00705DCD" w:rsidRPr="0063027F" w:rsidRDefault="00705DCD" w:rsidP="000E3DD8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5F833871" w14:textId="7C88C6B8" w:rsidR="001B397A" w:rsidRDefault="00705DCD" w:rsidP="000E3DD8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3027F">
        <w:rPr>
          <w:rFonts w:ascii="Tahoma" w:hAnsi="Tahoma" w:cs="Tahoma"/>
          <w:sz w:val="20"/>
          <w:szCs w:val="20"/>
        </w:rPr>
        <w:t>I</w:t>
      </w:r>
      <w:r w:rsidR="0003747A">
        <w:rPr>
          <w:rFonts w:ascii="Tahoma" w:hAnsi="Tahoma" w:cs="Tahoma"/>
          <w:sz w:val="20"/>
          <w:szCs w:val="20"/>
        </w:rPr>
        <w:t>n den</w:t>
      </w:r>
      <w:r w:rsidR="001B397A" w:rsidRPr="0063027F">
        <w:rPr>
          <w:rFonts w:ascii="Tahoma" w:hAnsi="Tahoma" w:cs="Tahoma"/>
          <w:sz w:val="20"/>
          <w:szCs w:val="20"/>
        </w:rPr>
        <w:t xml:space="preserve"> Maßnahmenkatalog</w:t>
      </w:r>
      <w:r w:rsidR="0003747A">
        <w:rPr>
          <w:rFonts w:ascii="Tahoma" w:hAnsi="Tahoma" w:cs="Tahoma"/>
          <w:sz w:val="20"/>
          <w:szCs w:val="20"/>
        </w:rPr>
        <w:t>en</w:t>
      </w:r>
      <w:r w:rsidR="001B397A" w:rsidRPr="0063027F">
        <w:rPr>
          <w:rFonts w:ascii="Tahoma" w:hAnsi="Tahoma" w:cs="Tahoma"/>
          <w:sz w:val="20"/>
          <w:szCs w:val="20"/>
        </w:rPr>
        <w:t xml:space="preserve"> werden</w:t>
      </w:r>
      <w:r w:rsidRPr="0063027F">
        <w:rPr>
          <w:rFonts w:ascii="Tahoma" w:hAnsi="Tahoma" w:cs="Tahoma"/>
          <w:sz w:val="20"/>
          <w:szCs w:val="20"/>
        </w:rPr>
        <w:t xml:space="preserve"> </w:t>
      </w:r>
      <w:r w:rsidR="00CB5EF7" w:rsidRPr="0063027F">
        <w:rPr>
          <w:rFonts w:ascii="Tahoma" w:hAnsi="Tahoma" w:cs="Tahoma"/>
          <w:sz w:val="20"/>
          <w:szCs w:val="20"/>
        </w:rPr>
        <w:t xml:space="preserve">wesentliche </w:t>
      </w:r>
      <w:r w:rsidR="001B397A" w:rsidRPr="0063027F">
        <w:rPr>
          <w:rFonts w:ascii="Tahoma" w:hAnsi="Tahoma" w:cs="Tahoma"/>
          <w:sz w:val="20"/>
          <w:szCs w:val="20"/>
        </w:rPr>
        <w:t xml:space="preserve">Verstöße, durch die der </w:t>
      </w:r>
      <w:r w:rsidR="0063027F">
        <w:rPr>
          <w:rFonts w:ascii="Tahoma" w:hAnsi="Tahoma" w:cs="Tahoma"/>
          <w:sz w:val="20"/>
          <w:szCs w:val="20"/>
        </w:rPr>
        <w:t>Produkts</w:t>
      </w:r>
      <w:r w:rsidR="001B397A" w:rsidRPr="0063027F">
        <w:rPr>
          <w:rFonts w:ascii="Tahoma" w:hAnsi="Tahoma" w:cs="Tahoma"/>
          <w:sz w:val="20"/>
          <w:szCs w:val="20"/>
        </w:rPr>
        <w:t>tatus</w:t>
      </w:r>
      <w:r w:rsidR="00352930">
        <w:rPr>
          <w:rFonts w:ascii="Tahoma" w:hAnsi="Tahoma" w:cs="Tahoma"/>
          <w:sz w:val="20"/>
          <w:szCs w:val="20"/>
        </w:rPr>
        <w:t xml:space="preserve"> </w:t>
      </w:r>
      <w:r w:rsidR="00557ACB" w:rsidRPr="0063027F">
        <w:rPr>
          <w:rFonts w:ascii="Tahoma" w:hAnsi="Tahoma" w:cs="Tahoma"/>
          <w:sz w:val="20"/>
          <w:szCs w:val="20"/>
        </w:rPr>
        <w:t>beeinträchtigt wird</w:t>
      </w:r>
      <w:r w:rsidR="001B397A" w:rsidRPr="0063027F">
        <w:rPr>
          <w:rFonts w:ascii="Tahoma" w:hAnsi="Tahoma" w:cs="Tahoma"/>
          <w:sz w:val="20"/>
          <w:szCs w:val="20"/>
        </w:rPr>
        <w:t xml:space="preserve">, sowie die </w:t>
      </w:r>
      <w:r w:rsidRPr="0063027F">
        <w:rPr>
          <w:rFonts w:ascii="Tahoma" w:hAnsi="Tahoma" w:cs="Tahoma"/>
          <w:sz w:val="20"/>
          <w:szCs w:val="20"/>
        </w:rPr>
        <w:t xml:space="preserve">zu setzenden </w:t>
      </w:r>
      <w:r w:rsidR="001B397A" w:rsidRPr="0063027F">
        <w:rPr>
          <w:rFonts w:ascii="Tahoma" w:hAnsi="Tahoma" w:cs="Tahoma"/>
          <w:sz w:val="20"/>
          <w:szCs w:val="20"/>
        </w:rPr>
        <w:t>Maßnahmen aufgelistet.</w:t>
      </w:r>
      <w:r w:rsidR="00CB5EF7" w:rsidRPr="0063027F">
        <w:rPr>
          <w:rFonts w:ascii="Tahoma" w:hAnsi="Tahoma" w:cs="Tahoma"/>
          <w:sz w:val="20"/>
          <w:szCs w:val="20"/>
        </w:rPr>
        <w:t xml:space="preserve"> </w:t>
      </w:r>
    </w:p>
    <w:p w14:paraId="4819435B" w14:textId="77777777" w:rsidR="00596D11" w:rsidRPr="0063027F" w:rsidRDefault="00596D11" w:rsidP="000E3DD8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C39E103" w14:textId="18D79421" w:rsidR="00714F41" w:rsidRDefault="00AD2B52" w:rsidP="00887B41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3027F">
        <w:rPr>
          <w:rFonts w:ascii="Tahoma" w:hAnsi="Tahoma" w:cs="Tahoma"/>
          <w:sz w:val="20"/>
          <w:szCs w:val="20"/>
        </w:rPr>
        <w:t xml:space="preserve">Bei Abweichung von der laut Maßnahmenkatalog vorgesehenen Maßnahmensetzung </w:t>
      </w:r>
      <w:r w:rsidR="00656FB4" w:rsidRPr="0063027F">
        <w:rPr>
          <w:rFonts w:ascii="Tahoma" w:hAnsi="Tahoma" w:cs="Tahoma"/>
          <w:sz w:val="20"/>
          <w:szCs w:val="20"/>
        </w:rPr>
        <w:t>sind</w:t>
      </w:r>
      <w:r w:rsidRPr="0063027F">
        <w:rPr>
          <w:rFonts w:ascii="Tahoma" w:hAnsi="Tahoma" w:cs="Tahoma"/>
          <w:sz w:val="20"/>
          <w:szCs w:val="20"/>
        </w:rPr>
        <w:t xml:space="preserve"> der festgestellte Sachverhalt sowie die Begründung für die Abweichung </w:t>
      </w:r>
      <w:r w:rsidR="00656FB4" w:rsidRPr="0063027F">
        <w:rPr>
          <w:rFonts w:ascii="Tahoma" w:hAnsi="Tahoma" w:cs="Tahoma"/>
          <w:sz w:val="20"/>
          <w:szCs w:val="20"/>
        </w:rPr>
        <w:t xml:space="preserve">an die zuständige Behörde </w:t>
      </w:r>
      <w:r w:rsidR="00CB5EF7" w:rsidRPr="0063027F">
        <w:rPr>
          <w:rFonts w:ascii="Tahoma" w:hAnsi="Tahoma" w:cs="Tahoma"/>
          <w:sz w:val="20"/>
          <w:szCs w:val="20"/>
        </w:rPr>
        <w:t>zu melden</w:t>
      </w:r>
      <w:r w:rsidR="004D4E59">
        <w:rPr>
          <w:rFonts w:ascii="Tahoma" w:hAnsi="Tahoma" w:cs="Tahoma"/>
          <w:sz w:val="20"/>
          <w:szCs w:val="20"/>
        </w:rPr>
        <w:t xml:space="preserve"> (z.</w:t>
      </w:r>
      <w:r w:rsidR="00A559A1">
        <w:rPr>
          <w:rFonts w:ascii="Tahoma" w:hAnsi="Tahoma" w:cs="Tahoma"/>
          <w:sz w:val="20"/>
          <w:szCs w:val="20"/>
        </w:rPr>
        <w:t xml:space="preserve"> </w:t>
      </w:r>
      <w:r w:rsidR="004D4E59">
        <w:rPr>
          <w:rFonts w:ascii="Tahoma" w:hAnsi="Tahoma" w:cs="Tahoma"/>
          <w:sz w:val="20"/>
          <w:szCs w:val="20"/>
        </w:rPr>
        <w:t xml:space="preserve">B. bei Änderungsanträgen, die bereits </w:t>
      </w:r>
      <w:r w:rsidR="003F4F90">
        <w:rPr>
          <w:rFonts w:ascii="Tahoma" w:hAnsi="Tahoma" w:cs="Tahoma"/>
          <w:sz w:val="20"/>
          <w:szCs w:val="20"/>
        </w:rPr>
        <w:t>für das Einspruchsverfahren im</w:t>
      </w:r>
      <w:r w:rsidR="004D4E59">
        <w:rPr>
          <w:rFonts w:ascii="Tahoma" w:hAnsi="Tahoma" w:cs="Tahoma"/>
          <w:sz w:val="20"/>
          <w:szCs w:val="20"/>
        </w:rPr>
        <w:t xml:space="preserve"> </w:t>
      </w:r>
      <w:r w:rsidR="00496809" w:rsidRPr="00496809">
        <w:rPr>
          <w:rFonts w:ascii="Tahoma" w:hAnsi="Tahoma" w:cs="Tahoma"/>
          <w:sz w:val="20"/>
          <w:szCs w:val="20"/>
        </w:rPr>
        <w:t>Amtsblatt der Europäischen Union</w:t>
      </w:r>
      <w:r w:rsidR="003F4F90">
        <w:rPr>
          <w:rFonts w:ascii="Tahoma" w:hAnsi="Tahoma" w:cs="Tahoma"/>
          <w:sz w:val="20"/>
          <w:szCs w:val="20"/>
        </w:rPr>
        <w:t xml:space="preserve"> </w:t>
      </w:r>
      <w:r w:rsidR="004D4E59">
        <w:rPr>
          <w:rFonts w:ascii="Tahoma" w:hAnsi="Tahoma" w:cs="Tahoma"/>
          <w:sz w:val="20"/>
          <w:szCs w:val="20"/>
        </w:rPr>
        <w:t>veröffentlicht sind)</w:t>
      </w:r>
      <w:r w:rsidR="00CB5EF7" w:rsidRPr="0063027F">
        <w:rPr>
          <w:rFonts w:ascii="Tahoma" w:hAnsi="Tahoma" w:cs="Tahoma"/>
          <w:sz w:val="20"/>
          <w:szCs w:val="20"/>
        </w:rPr>
        <w:t>.</w:t>
      </w:r>
      <w:r w:rsidR="00596D11">
        <w:rPr>
          <w:rFonts w:ascii="Tahoma" w:hAnsi="Tahoma" w:cs="Tahoma"/>
          <w:sz w:val="20"/>
          <w:szCs w:val="20"/>
        </w:rPr>
        <w:t xml:space="preserve"> </w:t>
      </w:r>
    </w:p>
    <w:p w14:paraId="2379F999" w14:textId="77777777" w:rsidR="00D1787C" w:rsidRDefault="00D1787C" w:rsidP="00887B41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9691D54" w14:textId="77777777" w:rsidR="00D1787C" w:rsidRDefault="00CB5EF7" w:rsidP="00887B41">
      <w:pPr>
        <w:pStyle w:val="Listenabsatz"/>
        <w:spacing w:line="3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3027F">
        <w:rPr>
          <w:rFonts w:ascii="Tahoma" w:hAnsi="Tahoma" w:cs="Tahoma"/>
          <w:sz w:val="20"/>
          <w:szCs w:val="20"/>
        </w:rPr>
        <w:t>Da die Auflistung</w:t>
      </w:r>
      <w:r w:rsidR="007603A4" w:rsidRPr="0063027F">
        <w:rPr>
          <w:rFonts w:ascii="Tahoma" w:hAnsi="Tahoma" w:cs="Tahoma"/>
          <w:sz w:val="20"/>
          <w:szCs w:val="20"/>
        </w:rPr>
        <w:t xml:space="preserve"> im Maßnahmenkatalog </w:t>
      </w:r>
      <w:r w:rsidRPr="0063027F">
        <w:rPr>
          <w:rFonts w:ascii="Tahoma" w:hAnsi="Tahoma" w:cs="Tahoma"/>
          <w:sz w:val="20"/>
          <w:szCs w:val="20"/>
        </w:rPr>
        <w:t xml:space="preserve">nicht abschließend </w:t>
      </w:r>
      <w:r w:rsidR="00677BE0" w:rsidRPr="0063027F">
        <w:rPr>
          <w:rFonts w:ascii="Tahoma" w:hAnsi="Tahoma" w:cs="Tahoma"/>
          <w:sz w:val="20"/>
          <w:szCs w:val="20"/>
        </w:rPr>
        <w:t>ist</w:t>
      </w:r>
      <w:r w:rsidRPr="0063027F">
        <w:rPr>
          <w:rFonts w:ascii="Tahoma" w:hAnsi="Tahoma" w:cs="Tahoma"/>
          <w:sz w:val="20"/>
          <w:szCs w:val="20"/>
        </w:rPr>
        <w:t>, ist w</w:t>
      </w:r>
      <w:r w:rsidR="007A62A9" w:rsidRPr="0063027F">
        <w:rPr>
          <w:rFonts w:ascii="Tahoma" w:hAnsi="Tahoma" w:cs="Tahoma"/>
          <w:sz w:val="20"/>
          <w:szCs w:val="20"/>
        </w:rPr>
        <w:t>eiteren Verstößen, die ebenso den</w:t>
      </w:r>
      <w:r w:rsidR="00531ACE">
        <w:rPr>
          <w:rFonts w:ascii="Tahoma" w:hAnsi="Tahoma" w:cs="Tahoma"/>
          <w:sz w:val="20"/>
          <w:szCs w:val="20"/>
        </w:rPr>
        <w:t xml:space="preserve"> </w:t>
      </w:r>
      <w:r w:rsidR="0063027F" w:rsidRPr="0063027F">
        <w:rPr>
          <w:rFonts w:ascii="Tahoma" w:hAnsi="Tahoma" w:cs="Tahoma"/>
          <w:sz w:val="20"/>
          <w:szCs w:val="20"/>
        </w:rPr>
        <w:t>Produkts</w:t>
      </w:r>
      <w:r w:rsidR="007A62A9" w:rsidRPr="0063027F">
        <w:rPr>
          <w:rFonts w:ascii="Tahoma" w:hAnsi="Tahoma" w:cs="Tahoma"/>
          <w:sz w:val="20"/>
          <w:szCs w:val="20"/>
        </w:rPr>
        <w:t>tatus</w:t>
      </w:r>
      <w:r w:rsidR="00352930">
        <w:rPr>
          <w:rFonts w:ascii="Tahoma" w:hAnsi="Tahoma" w:cs="Tahoma"/>
          <w:sz w:val="20"/>
          <w:szCs w:val="20"/>
        </w:rPr>
        <w:t xml:space="preserve"> </w:t>
      </w:r>
      <w:r w:rsidR="007A62A9" w:rsidRPr="0063027F">
        <w:rPr>
          <w:rFonts w:ascii="Tahoma" w:hAnsi="Tahoma" w:cs="Tahoma"/>
          <w:sz w:val="20"/>
          <w:szCs w:val="20"/>
        </w:rPr>
        <w:t>beeinträchtigen und nicht aufgelistet sind, von der Kontrollstelle angemessen Rechnung zu tragen.</w:t>
      </w:r>
    </w:p>
    <w:p w14:paraId="7096E293" w14:textId="77777777" w:rsidR="00D1787C" w:rsidRDefault="00D178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77F110B" w14:textId="39600DE4" w:rsidR="003440F3" w:rsidRPr="00955890" w:rsidRDefault="00FA3348" w:rsidP="00A65A6E">
      <w:pPr>
        <w:pStyle w:val="berschrift1"/>
        <w:keepNext w:val="0"/>
        <w:keepLines w:val="0"/>
        <w:numPr>
          <w:ilvl w:val="0"/>
          <w:numId w:val="28"/>
        </w:numPr>
        <w:pBdr>
          <w:bottom w:val="single" w:sz="12" w:space="1" w:color="808080" w:themeColor="background1" w:themeShade="80"/>
        </w:pBdr>
        <w:tabs>
          <w:tab w:val="left" w:pos="340"/>
          <w:tab w:val="num" w:pos="432"/>
        </w:tabs>
        <w:spacing w:before="240" w:after="160" w:line="280" w:lineRule="exact"/>
        <w:ind w:left="432" w:hanging="432"/>
        <w:rPr>
          <w:rFonts w:ascii="Tahoma" w:eastAsia="MS Mincho" w:hAnsi="Tahoma" w:cs="Times New Roman"/>
          <w:bCs w:val="0"/>
          <w:color w:val="auto"/>
          <w:lang w:val="de-AT"/>
        </w:rPr>
      </w:pPr>
      <w:bookmarkStart w:id="18" w:name="_Toc145917250"/>
      <w:r>
        <w:rPr>
          <w:rFonts w:ascii="Tahoma" w:eastAsia="MS Mincho" w:hAnsi="Tahoma" w:cs="Times New Roman"/>
          <w:bCs w:val="0"/>
          <w:color w:val="auto"/>
          <w:lang w:val="de-AT"/>
        </w:rPr>
        <w:lastRenderedPageBreak/>
        <w:t>Beschreibung der zu setzenden Maßnahmen</w:t>
      </w:r>
      <w:bookmarkEnd w:id="18"/>
    </w:p>
    <w:p w14:paraId="10BDC5B7" w14:textId="77777777" w:rsidR="004A242B" w:rsidRDefault="003440F3" w:rsidP="003440F3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360004">
        <w:rPr>
          <w:rFonts w:ascii="Tahoma" w:hAnsi="Tahoma" w:cs="Tahoma"/>
          <w:sz w:val="20"/>
          <w:szCs w:val="20"/>
        </w:rPr>
        <w:t>Für</w:t>
      </w:r>
      <w:r w:rsidR="002004DD" w:rsidRPr="00360004">
        <w:rPr>
          <w:rFonts w:ascii="Tahoma" w:hAnsi="Tahoma" w:cs="Tahoma"/>
          <w:sz w:val="20"/>
          <w:szCs w:val="20"/>
        </w:rPr>
        <w:t xml:space="preserve"> die </w:t>
      </w:r>
      <w:r w:rsidRPr="00360004">
        <w:rPr>
          <w:rFonts w:ascii="Tahoma" w:hAnsi="Tahoma" w:cs="Tahoma"/>
          <w:sz w:val="20"/>
          <w:szCs w:val="20"/>
        </w:rPr>
        <w:t xml:space="preserve">jeweils </w:t>
      </w:r>
      <w:r w:rsidR="002004DD" w:rsidRPr="00360004">
        <w:rPr>
          <w:rFonts w:ascii="Tahoma" w:hAnsi="Tahoma" w:cs="Tahoma"/>
          <w:sz w:val="20"/>
          <w:szCs w:val="20"/>
        </w:rPr>
        <w:t xml:space="preserve">erste Feststellung </w:t>
      </w:r>
      <w:r w:rsidRPr="00360004">
        <w:rPr>
          <w:rFonts w:ascii="Tahoma" w:hAnsi="Tahoma" w:cs="Tahoma"/>
          <w:sz w:val="20"/>
          <w:szCs w:val="20"/>
        </w:rPr>
        <w:t>eines Verstoßes</w:t>
      </w:r>
      <w:r w:rsidR="00352930" w:rsidRPr="00360004">
        <w:rPr>
          <w:rFonts w:ascii="Tahoma" w:hAnsi="Tahoma" w:cs="Tahoma"/>
          <w:sz w:val="20"/>
          <w:szCs w:val="20"/>
        </w:rPr>
        <w:t xml:space="preserve">, der den </w:t>
      </w:r>
      <w:r w:rsidR="00360004">
        <w:rPr>
          <w:rFonts w:ascii="Tahoma" w:hAnsi="Tahoma" w:cs="Tahoma"/>
          <w:sz w:val="20"/>
          <w:szCs w:val="20"/>
        </w:rPr>
        <w:t>Produkts</w:t>
      </w:r>
      <w:r w:rsidR="00352930" w:rsidRPr="00360004">
        <w:rPr>
          <w:rFonts w:ascii="Tahoma" w:hAnsi="Tahoma" w:cs="Tahoma"/>
          <w:sz w:val="20"/>
          <w:szCs w:val="20"/>
        </w:rPr>
        <w:t>tatus</w:t>
      </w:r>
      <w:r w:rsidR="00360004">
        <w:rPr>
          <w:rFonts w:ascii="Tahoma" w:hAnsi="Tahoma" w:cs="Tahoma"/>
          <w:sz w:val="20"/>
          <w:szCs w:val="20"/>
        </w:rPr>
        <w:t xml:space="preserve"> beeinträchtigt,</w:t>
      </w:r>
      <w:r w:rsidRPr="00360004">
        <w:rPr>
          <w:rFonts w:ascii="Tahoma" w:hAnsi="Tahoma" w:cs="Tahoma"/>
          <w:sz w:val="20"/>
          <w:szCs w:val="20"/>
        </w:rPr>
        <w:t xml:space="preserve"> gelten folgende Kategorien von Maßnahmen:</w:t>
      </w:r>
      <w:r w:rsidR="002004DD" w:rsidRPr="00360004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ittlereSchattierung1-Akzent1"/>
        <w:tblW w:w="9322" w:type="dxa"/>
        <w:tblLayout w:type="fixed"/>
        <w:tblLook w:val="04A0" w:firstRow="1" w:lastRow="0" w:firstColumn="1" w:lastColumn="0" w:noHBand="0" w:noVBand="1"/>
        <w:tblCaption w:val="Kategorien von Maßnahmen"/>
        <w:tblDescription w:val="Bei Feststellung von Unregelmäßigkeiten und Verstößen, die den Status gemäß der Produktspezfikation bzw. gemäß der technischen Unterlage beeinträchtigen, erfolgt eine Maßnahme der Kategorie A (Untersagung der Inverkehrbringung der gesamten betroffenen Partie/Erzeugung) oder eine Maßnahme der Kategorie B (Rückruf vom Markt)."/>
      </w:tblPr>
      <w:tblGrid>
        <w:gridCol w:w="817"/>
        <w:gridCol w:w="1843"/>
        <w:gridCol w:w="1701"/>
        <w:gridCol w:w="2693"/>
        <w:gridCol w:w="2268"/>
      </w:tblGrid>
      <w:tr w:rsidR="00125A04" w:rsidRPr="00D62737" w14:paraId="5BF4E40F" w14:textId="77777777" w:rsidTr="00714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shd w:val="clear" w:color="auto" w:fill="4F81BD"/>
          </w:tcPr>
          <w:p w14:paraId="5B56B47A" w14:textId="77777777" w:rsidR="00817C31" w:rsidRPr="00125A04" w:rsidRDefault="00817C31" w:rsidP="00C91CA2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5A04">
              <w:rPr>
                <w:rFonts w:ascii="Tahoma" w:hAnsi="Tahoma" w:cs="Tahoma"/>
                <w:sz w:val="18"/>
                <w:szCs w:val="18"/>
              </w:rPr>
              <w:t>Kürzel</w:t>
            </w:r>
          </w:p>
        </w:tc>
        <w:tc>
          <w:tcPr>
            <w:tcW w:w="1843" w:type="dxa"/>
            <w:vMerge w:val="restart"/>
            <w:shd w:val="clear" w:color="auto" w:fill="4F81BD"/>
          </w:tcPr>
          <w:p w14:paraId="28569299" w14:textId="77777777" w:rsidR="00817C31" w:rsidRPr="00125A04" w:rsidRDefault="00817C31" w:rsidP="00C91CA2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25A04">
              <w:rPr>
                <w:rFonts w:ascii="Tahoma" w:hAnsi="Tahoma" w:cs="Tahoma"/>
                <w:sz w:val="20"/>
                <w:szCs w:val="20"/>
              </w:rPr>
              <w:t>Rechtsnorm</w:t>
            </w:r>
          </w:p>
        </w:tc>
        <w:tc>
          <w:tcPr>
            <w:tcW w:w="4394" w:type="dxa"/>
            <w:gridSpan w:val="2"/>
            <w:shd w:val="clear" w:color="auto" w:fill="4F81BD"/>
          </w:tcPr>
          <w:p w14:paraId="1C42CF1A" w14:textId="77777777" w:rsidR="00817C31" w:rsidRPr="00125A04" w:rsidRDefault="00817C31" w:rsidP="00C91CA2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25A04">
              <w:rPr>
                <w:rFonts w:ascii="Tahoma" w:hAnsi="Tahoma" w:cs="Tahoma"/>
                <w:sz w:val="20"/>
                <w:szCs w:val="20"/>
              </w:rPr>
              <w:t>Beschreibung</w:t>
            </w:r>
          </w:p>
        </w:tc>
        <w:tc>
          <w:tcPr>
            <w:tcW w:w="2268" w:type="dxa"/>
            <w:vMerge w:val="restart"/>
          </w:tcPr>
          <w:p w14:paraId="4A0FD1EA" w14:textId="77777777" w:rsidR="00817C31" w:rsidRPr="00125A04" w:rsidRDefault="00817C31" w:rsidP="00C91CA2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trike/>
                <w:sz w:val="20"/>
                <w:szCs w:val="20"/>
              </w:rPr>
            </w:pPr>
            <w:r w:rsidRPr="00125A04">
              <w:rPr>
                <w:rFonts w:ascii="Tahoma" w:hAnsi="Tahoma" w:cs="Tahoma"/>
                <w:sz w:val="20"/>
                <w:szCs w:val="20"/>
              </w:rPr>
              <w:t>Überprüfung der Erledigung</w:t>
            </w:r>
          </w:p>
        </w:tc>
      </w:tr>
      <w:tr w:rsidR="00125A04" w:rsidRPr="00D62737" w14:paraId="040FC59E" w14:textId="77777777" w:rsidTr="00714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4F81BD"/>
          </w:tcPr>
          <w:p w14:paraId="5CDDFC6C" w14:textId="77777777" w:rsidR="00817C31" w:rsidRPr="00F66311" w:rsidRDefault="00817C31" w:rsidP="009C6A07">
            <w:pPr>
              <w:spacing w:line="30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4F81BD"/>
          </w:tcPr>
          <w:p w14:paraId="4B29A76E" w14:textId="77777777" w:rsidR="00817C31" w:rsidRPr="00F66311" w:rsidRDefault="00817C31" w:rsidP="00C91CA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4F81BD"/>
          </w:tcPr>
          <w:p w14:paraId="18090BE4" w14:textId="77777777" w:rsidR="00817C31" w:rsidRPr="00125A04" w:rsidRDefault="00817C31" w:rsidP="00C91C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125A04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Feststellung</w:t>
            </w:r>
          </w:p>
        </w:tc>
        <w:tc>
          <w:tcPr>
            <w:tcW w:w="2693" w:type="dxa"/>
            <w:shd w:val="clear" w:color="auto" w:fill="4F81BD"/>
          </w:tcPr>
          <w:p w14:paraId="2E19F701" w14:textId="77777777" w:rsidR="00817C31" w:rsidRPr="00125A04" w:rsidRDefault="00817C31" w:rsidP="00C91C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125A04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Maßnahme</w:t>
            </w:r>
          </w:p>
        </w:tc>
        <w:tc>
          <w:tcPr>
            <w:tcW w:w="2268" w:type="dxa"/>
            <w:vMerge/>
          </w:tcPr>
          <w:p w14:paraId="3525BEA6" w14:textId="77777777" w:rsidR="00817C31" w:rsidRPr="00F66311" w:rsidRDefault="00817C31" w:rsidP="009C6A0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737" w:rsidRPr="00D62737" w14:paraId="4C37478A" w14:textId="77777777" w:rsidTr="00714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4F81BD" w:themeFill="accent1"/>
            <w:vAlign w:val="center"/>
          </w:tcPr>
          <w:p w14:paraId="6C1CF3AC" w14:textId="77777777" w:rsidR="00817C31" w:rsidRPr="00125A04" w:rsidRDefault="00817C31" w:rsidP="00727727">
            <w:pPr>
              <w:spacing w:line="300" w:lineRule="auto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25A04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1843" w:type="dxa"/>
            <w:vAlign w:val="center"/>
          </w:tcPr>
          <w:p w14:paraId="2DBCECF2" w14:textId="77777777" w:rsidR="00817C31" w:rsidRPr="00F66311" w:rsidRDefault="0077600A" w:rsidP="0072772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4 Abs. 1 Z 2 EU-QuaDG</w:t>
            </w:r>
          </w:p>
        </w:tc>
        <w:tc>
          <w:tcPr>
            <w:tcW w:w="1701" w:type="dxa"/>
            <w:vMerge w:val="restart"/>
            <w:vAlign w:val="center"/>
          </w:tcPr>
          <w:p w14:paraId="43DAC346" w14:textId="77777777" w:rsidR="00817C31" w:rsidRPr="00F66311" w:rsidRDefault="00817C31" w:rsidP="0072772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66311">
              <w:rPr>
                <w:rFonts w:ascii="Tahoma" w:hAnsi="Tahoma" w:cs="Tahoma"/>
                <w:sz w:val="18"/>
                <w:szCs w:val="18"/>
              </w:rPr>
              <w:t xml:space="preserve">Verstöße, die den </w:t>
            </w:r>
            <w:r w:rsidR="00F66311" w:rsidRPr="00F66311">
              <w:rPr>
                <w:rFonts w:ascii="Tahoma" w:hAnsi="Tahoma" w:cs="Tahoma"/>
                <w:sz w:val="18"/>
                <w:szCs w:val="18"/>
              </w:rPr>
              <w:t>Produktstatus</w:t>
            </w:r>
            <w:r w:rsidRPr="00F66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31ACE">
              <w:rPr>
                <w:rFonts w:ascii="Tahoma" w:hAnsi="Tahoma" w:cs="Tahoma"/>
                <w:sz w:val="18"/>
                <w:szCs w:val="18"/>
              </w:rPr>
              <w:t>beeinträchtigen</w:t>
            </w:r>
          </w:p>
        </w:tc>
        <w:tc>
          <w:tcPr>
            <w:tcW w:w="2693" w:type="dxa"/>
            <w:vAlign w:val="center"/>
          </w:tcPr>
          <w:p w14:paraId="3A823995" w14:textId="77777777" w:rsidR="00360C9B" w:rsidRPr="00F66311" w:rsidRDefault="00360C9B" w:rsidP="0072772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Einschränkung oder Aussetzung </w:t>
            </w:r>
            <w:r w:rsidR="0077600A">
              <w:rPr>
                <w:rFonts w:ascii="Tahoma" w:hAnsi="Tahoma" w:cs="Tahoma"/>
                <w:sz w:val="18"/>
                <w:szCs w:val="18"/>
              </w:rPr>
              <w:t>der Zertifizierung</w:t>
            </w:r>
          </w:p>
        </w:tc>
        <w:tc>
          <w:tcPr>
            <w:tcW w:w="2268" w:type="dxa"/>
            <w:vAlign w:val="center"/>
          </w:tcPr>
          <w:p w14:paraId="30E7EB36" w14:textId="77777777" w:rsidR="00817C31" w:rsidRPr="00F66311" w:rsidRDefault="00817C31" w:rsidP="00727727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66311">
              <w:rPr>
                <w:rFonts w:ascii="Tahoma" w:hAnsi="Tahoma" w:cs="Tahoma"/>
                <w:sz w:val="18"/>
                <w:szCs w:val="18"/>
              </w:rPr>
              <w:t xml:space="preserve">Nachkontrolle vor Ort oder Überprüfung von Dokumenten je nach Sachverhalt </w:t>
            </w:r>
          </w:p>
        </w:tc>
      </w:tr>
      <w:tr w:rsidR="00125A04" w:rsidRPr="00D62737" w14:paraId="675541B2" w14:textId="77777777" w:rsidTr="00714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4F81BD" w:themeFill="accent1"/>
            <w:vAlign w:val="center"/>
          </w:tcPr>
          <w:p w14:paraId="7FC05990" w14:textId="77777777" w:rsidR="00817C31" w:rsidRPr="00125A04" w:rsidRDefault="00817C31" w:rsidP="00727727">
            <w:pPr>
              <w:spacing w:line="300" w:lineRule="auto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25A04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1843" w:type="dxa"/>
            <w:vAlign w:val="center"/>
          </w:tcPr>
          <w:p w14:paraId="1138E0C0" w14:textId="1A7CF944" w:rsidR="00817C31" w:rsidRPr="00F66311" w:rsidRDefault="00352930" w:rsidP="00656120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66311">
              <w:rPr>
                <w:rFonts w:ascii="Tahoma" w:hAnsi="Tahoma" w:cs="Tahoma"/>
                <w:sz w:val="18"/>
                <w:szCs w:val="18"/>
              </w:rPr>
              <w:t xml:space="preserve">Art. </w:t>
            </w:r>
            <w:r w:rsidR="00656120">
              <w:rPr>
                <w:rFonts w:ascii="Tahoma" w:hAnsi="Tahoma" w:cs="Tahoma"/>
                <w:sz w:val="18"/>
                <w:szCs w:val="18"/>
              </w:rPr>
              <w:t>138</w:t>
            </w:r>
            <w:r w:rsidR="00656120" w:rsidRPr="00F66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6311">
              <w:rPr>
                <w:rFonts w:ascii="Tahoma" w:hAnsi="Tahoma" w:cs="Tahoma"/>
                <w:sz w:val="18"/>
                <w:szCs w:val="18"/>
              </w:rPr>
              <w:t>der VO (</w:t>
            </w:r>
            <w:r w:rsidR="00656120" w:rsidRPr="00F66311">
              <w:rPr>
                <w:rFonts w:ascii="Tahoma" w:hAnsi="Tahoma" w:cs="Tahoma"/>
                <w:sz w:val="18"/>
                <w:szCs w:val="18"/>
              </w:rPr>
              <w:t>E</w:t>
            </w:r>
            <w:r w:rsidR="00656120">
              <w:rPr>
                <w:rFonts w:ascii="Tahoma" w:hAnsi="Tahoma" w:cs="Tahoma"/>
                <w:sz w:val="18"/>
                <w:szCs w:val="18"/>
              </w:rPr>
              <w:t>U</w:t>
            </w:r>
            <w:r w:rsidRPr="00F66311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656120">
              <w:rPr>
                <w:rFonts w:ascii="Tahoma" w:hAnsi="Tahoma" w:cs="Tahoma"/>
                <w:sz w:val="18"/>
                <w:szCs w:val="18"/>
              </w:rPr>
              <w:t>2017/625</w:t>
            </w:r>
            <w:r w:rsidRPr="00F66311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Pr="00F66311">
              <w:rPr>
                <w:rFonts w:ascii="Tahoma" w:hAnsi="Tahoma" w:cs="Tahoma"/>
                <w:sz w:val="18"/>
                <w:szCs w:val="18"/>
              </w:rPr>
              <w:t>V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Pr="00F66311">
              <w:rPr>
                <w:rFonts w:ascii="Tahoma" w:hAnsi="Tahoma" w:cs="Tahoma"/>
                <w:sz w:val="18"/>
                <w:szCs w:val="18"/>
              </w:rPr>
              <w:t>m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Pr="00F66311">
              <w:rPr>
                <w:rFonts w:ascii="Tahoma" w:hAnsi="Tahoma" w:cs="Tahoma"/>
                <w:sz w:val="18"/>
                <w:szCs w:val="18"/>
              </w:rPr>
              <w:t xml:space="preserve"> relevanten Rechtsnormen</w:t>
            </w:r>
          </w:p>
        </w:tc>
        <w:tc>
          <w:tcPr>
            <w:tcW w:w="1701" w:type="dxa"/>
            <w:vMerge/>
            <w:vAlign w:val="center"/>
          </w:tcPr>
          <w:p w14:paraId="4E12EDE8" w14:textId="77777777" w:rsidR="00817C31" w:rsidRPr="00F66311" w:rsidRDefault="00817C31" w:rsidP="007277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73DB40C" w14:textId="77777777" w:rsidR="00817C31" w:rsidRPr="00F66311" w:rsidRDefault="001A223B" w:rsidP="007277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Sicherstellung, dass </w:t>
            </w:r>
            <w:r w:rsidR="006427AE">
              <w:rPr>
                <w:rFonts w:ascii="Tahoma" w:hAnsi="Tahoma" w:cs="Tahoma"/>
                <w:sz w:val="18"/>
                <w:szCs w:val="18"/>
              </w:rPr>
              <w:t xml:space="preserve">das </w:t>
            </w:r>
            <w:r w:rsidR="00661391">
              <w:rPr>
                <w:rFonts w:ascii="Tahoma" w:hAnsi="Tahoma" w:cs="Tahoma"/>
                <w:sz w:val="18"/>
                <w:szCs w:val="18"/>
              </w:rPr>
              <w:t>Erzeugnis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427AE">
              <w:rPr>
                <w:rFonts w:ascii="Tahoma" w:hAnsi="Tahoma" w:cs="Tahoma"/>
                <w:sz w:val="18"/>
                <w:szCs w:val="18"/>
              </w:rPr>
              <w:t xml:space="preserve">ohne der </w:t>
            </w:r>
            <w:r>
              <w:rPr>
                <w:rFonts w:ascii="Tahoma" w:hAnsi="Tahoma" w:cs="Tahoma"/>
                <w:sz w:val="18"/>
                <w:szCs w:val="18"/>
              </w:rPr>
              <w:t xml:space="preserve">betreffenden Bezeichnung </w:t>
            </w:r>
            <w:r w:rsidR="006427AE">
              <w:rPr>
                <w:rFonts w:ascii="Tahoma" w:hAnsi="Tahoma" w:cs="Tahoma"/>
                <w:sz w:val="18"/>
                <w:szCs w:val="18"/>
              </w:rPr>
              <w:t xml:space="preserve">vermarktet wird </w:t>
            </w:r>
          </w:p>
        </w:tc>
        <w:tc>
          <w:tcPr>
            <w:tcW w:w="2268" w:type="dxa"/>
            <w:vAlign w:val="center"/>
          </w:tcPr>
          <w:p w14:paraId="2531173D" w14:textId="77777777" w:rsidR="00817C31" w:rsidRPr="00F66311" w:rsidRDefault="00817C31" w:rsidP="007277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66311">
              <w:rPr>
                <w:rFonts w:ascii="Tahoma" w:hAnsi="Tahoma" w:cs="Tahoma"/>
                <w:sz w:val="18"/>
                <w:szCs w:val="18"/>
              </w:rPr>
              <w:t>Nachkontrolle vor Ort oder Überprüfung von Dokumenten je nach Sachverhalt</w:t>
            </w:r>
          </w:p>
        </w:tc>
      </w:tr>
    </w:tbl>
    <w:p w14:paraId="4CC62EE4" w14:textId="77777777" w:rsidR="00DA30EB" w:rsidRPr="0075136F" w:rsidRDefault="00DA30EB" w:rsidP="00DA30EB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14:paraId="6A01C9E0" w14:textId="77777777" w:rsidR="00333933" w:rsidRDefault="00656FB4" w:rsidP="00656FB4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F66311">
        <w:rPr>
          <w:rFonts w:ascii="Tahoma" w:hAnsi="Tahoma" w:cs="Tahoma"/>
          <w:sz w:val="20"/>
          <w:szCs w:val="20"/>
        </w:rPr>
        <w:t xml:space="preserve">Maßnahme </w:t>
      </w:r>
      <w:r w:rsidR="003C2837" w:rsidRPr="00F66311">
        <w:rPr>
          <w:rFonts w:ascii="Tahoma" w:hAnsi="Tahoma" w:cs="Tahoma"/>
          <w:sz w:val="20"/>
          <w:szCs w:val="20"/>
        </w:rPr>
        <w:t>A</w:t>
      </w:r>
      <w:r w:rsidR="00F66311" w:rsidRPr="00F66311">
        <w:rPr>
          <w:rFonts w:ascii="Tahoma" w:hAnsi="Tahoma" w:cs="Tahoma"/>
          <w:sz w:val="20"/>
          <w:szCs w:val="20"/>
        </w:rPr>
        <w:t xml:space="preserve"> </w:t>
      </w:r>
      <w:r w:rsidR="007C5143">
        <w:rPr>
          <w:rFonts w:ascii="Tahoma" w:hAnsi="Tahoma" w:cs="Tahoma"/>
          <w:sz w:val="20"/>
          <w:szCs w:val="20"/>
        </w:rPr>
        <w:t>wird</w:t>
      </w:r>
      <w:r w:rsidR="007C5143" w:rsidRPr="00F66311">
        <w:rPr>
          <w:rFonts w:ascii="Tahoma" w:hAnsi="Tahoma" w:cs="Tahoma"/>
          <w:sz w:val="20"/>
          <w:szCs w:val="20"/>
        </w:rPr>
        <w:t xml:space="preserve"> </w:t>
      </w:r>
      <w:r w:rsidR="003C2837" w:rsidRPr="00F66311">
        <w:rPr>
          <w:rFonts w:ascii="Tahoma" w:hAnsi="Tahoma" w:cs="Tahoma"/>
          <w:sz w:val="20"/>
          <w:szCs w:val="20"/>
        </w:rPr>
        <w:t xml:space="preserve">von der Kontrollstelle im Rahmen ihrer Tätigkeit als Zertifizierungsstelle ausgesprochen. </w:t>
      </w:r>
    </w:p>
    <w:p w14:paraId="61AA898A" w14:textId="215A87AA" w:rsidR="00C179B8" w:rsidRDefault="00C179B8" w:rsidP="00C179B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955890">
        <w:rPr>
          <w:rFonts w:ascii="Tahoma" w:hAnsi="Tahoma" w:cs="Tahoma"/>
          <w:sz w:val="20"/>
          <w:szCs w:val="20"/>
        </w:rPr>
        <w:t>In besonders schwerwiegenden Fällen (ökonomisch bedeutend etc.) oder in nicht eindeutigen Fällen wird die zuständige Behörde eingebunden. Diese kann ggf. einen Besch</w:t>
      </w:r>
      <w:r w:rsidR="00596D11">
        <w:rPr>
          <w:rFonts w:ascii="Tahoma" w:hAnsi="Tahoma" w:cs="Tahoma"/>
          <w:sz w:val="20"/>
          <w:szCs w:val="20"/>
        </w:rPr>
        <w:t>eid erstellen.</w:t>
      </w:r>
    </w:p>
    <w:p w14:paraId="666B53F0" w14:textId="77777777" w:rsidR="00C179B8" w:rsidRDefault="00C179B8" w:rsidP="00C179B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955890">
        <w:rPr>
          <w:rFonts w:ascii="Tahoma" w:hAnsi="Tahoma" w:cs="Tahoma"/>
          <w:sz w:val="20"/>
          <w:szCs w:val="20"/>
        </w:rPr>
        <w:t xml:space="preserve">Ist ein Unternehmer nicht mit dem Ausgang eines Einspruchsverfahrens </w:t>
      </w:r>
      <w:r>
        <w:rPr>
          <w:rFonts w:ascii="Tahoma" w:hAnsi="Tahoma" w:cs="Tahoma"/>
          <w:sz w:val="20"/>
          <w:szCs w:val="20"/>
        </w:rPr>
        <w:t xml:space="preserve">bei der Kontrollstelle </w:t>
      </w:r>
      <w:r w:rsidRPr="00955890">
        <w:rPr>
          <w:rFonts w:ascii="Tahoma" w:hAnsi="Tahoma" w:cs="Tahoma"/>
          <w:sz w:val="20"/>
          <w:szCs w:val="20"/>
        </w:rPr>
        <w:t>einverstanden, kann die Kontrollstelle die zuständige Behörde um Entscheidung ersuchen.</w:t>
      </w:r>
    </w:p>
    <w:p w14:paraId="3E80121A" w14:textId="77777777" w:rsidR="00C179B8" w:rsidRPr="00955890" w:rsidRDefault="00C179B8" w:rsidP="00C179B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Maßnahme B wird von der zuständigen Behörde </w:t>
      </w:r>
      <w:r w:rsidR="00596D11">
        <w:rPr>
          <w:rFonts w:ascii="Tahoma" w:hAnsi="Tahoma" w:cs="Tahoma"/>
          <w:sz w:val="20"/>
          <w:szCs w:val="20"/>
        </w:rPr>
        <w:t xml:space="preserve">von </w:t>
      </w:r>
      <w:r w:rsidR="00D1787C">
        <w:rPr>
          <w:rFonts w:ascii="Tahoma" w:hAnsi="Tahoma" w:cs="Tahoma"/>
          <w:sz w:val="20"/>
          <w:szCs w:val="20"/>
        </w:rPr>
        <w:t>Amts</w:t>
      </w:r>
      <w:r w:rsidR="00596D11">
        <w:rPr>
          <w:rFonts w:ascii="Tahoma" w:hAnsi="Tahoma" w:cs="Tahoma"/>
          <w:sz w:val="20"/>
          <w:szCs w:val="20"/>
        </w:rPr>
        <w:t xml:space="preserve"> wegen</w:t>
      </w:r>
      <w:r>
        <w:rPr>
          <w:rFonts w:ascii="Tahoma" w:hAnsi="Tahoma" w:cs="Tahoma"/>
          <w:sz w:val="20"/>
          <w:szCs w:val="20"/>
        </w:rPr>
        <w:t xml:space="preserve"> oder in einem der i</w:t>
      </w:r>
      <w:r w:rsidR="00A2380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vorigen Absatz genannten Fälle auf Vorschlag der Kontrollstelle durchgeführt.</w:t>
      </w:r>
    </w:p>
    <w:p w14:paraId="52434935" w14:textId="77777777" w:rsidR="00C177BF" w:rsidRPr="00F66311" w:rsidRDefault="00C177BF" w:rsidP="00DA30EB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14:paraId="7A5C6751" w14:textId="77777777" w:rsidR="004978DA" w:rsidRDefault="00DA30EB" w:rsidP="00DA30EB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F66311">
        <w:rPr>
          <w:rFonts w:ascii="Tahoma" w:hAnsi="Tahoma" w:cs="Tahoma"/>
          <w:sz w:val="20"/>
          <w:szCs w:val="20"/>
        </w:rPr>
        <w:t xml:space="preserve">Über alle </w:t>
      </w:r>
      <w:r w:rsidR="000567AC" w:rsidRPr="00F66311">
        <w:rPr>
          <w:rFonts w:ascii="Tahoma" w:hAnsi="Tahoma" w:cs="Tahoma"/>
          <w:sz w:val="20"/>
          <w:szCs w:val="20"/>
        </w:rPr>
        <w:t>Feststellungen</w:t>
      </w:r>
      <w:r w:rsidR="00DA5E29">
        <w:rPr>
          <w:rFonts w:ascii="Tahoma" w:hAnsi="Tahoma" w:cs="Tahoma"/>
          <w:sz w:val="20"/>
          <w:szCs w:val="20"/>
        </w:rPr>
        <w:t>, die Maßnahmen nach</w:t>
      </w:r>
      <w:r w:rsidR="000567AC" w:rsidRPr="00F66311">
        <w:rPr>
          <w:rFonts w:ascii="Tahoma" w:hAnsi="Tahoma" w:cs="Tahoma"/>
          <w:sz w:val="20"/>
          <w:szCs w:val="20"/>
        </w:rPr>
        <w:t xml:space="preserve"> A</w:t>
      </w:r>
      <w:r w:rsidR="00A249AA" w:rsidRPr="00F66311">
        <w:rPr>
          <w:rFonts w:ascii="Tahoma" w:hAnsi="Tahoma" w:cs="Tahoma"/>
          <w:sz w:val="20"/>
          <w:szCs w:val="20"/>
        </w:rPr>
        <w:t xml:space="preserve"> </w:t>
      </w:r>
      <w:r w:rsidRPr="00F66311">
        <w:rPr>
          <w:rFonts w:ascii="Tahoma" w:hAnsi="Tahoma" w:cs="Tahoma"/>
          <w:sz w:val="20"/>
          <w:szCs w:val="20"/>
        </w:rPr>
        <w:t>auslösen</w:t>
      </w:r>
      <w:r w:rsidR="00B6411A">
        <w:rPr>
          <w:rFonts w:ascii="Tahoma" w:hAnsi="Tahoma" w:cs="Tahoma"/>
          <w:sz w:val="20"/>
          <w:szCs w:val="20"/>
        </w:rPr>
        <w:t xml:space="preserve"> oder in der Vergangenheit ausgelöst hätten</w:t>
      </w:r>
      <w:r w:rsidRPr="00F66311">
        <w:rPr>
          <w:rFonts w:ascii="Tahoma" w:hAnsi="Tahoma" w:cs="Tahoma"/>
          <w:sz w:val="20"/>
          <w:szCs w:val="20"/>
        </w:rPr>
        <w:t>, ist die zuständige Behö</w:t>
      </w:r>
      <w:r w:rsidR="004978DA" w:rsidRPr="00F66311">
        <w:rPr>
          <w:rFonts w:ascii="Tahoma" w:hAnsi="Tahoma" w:cs="Tahoma"/>
          <w:sz w:val="20"/>
          <w:szCs w:val="20"/>
        </w:rPr>
        <w:t>rde unverzüglich zu informieren.</w:t>
      </w:r>
      <w:r w:rsidR="00100E07" w:rsidRPr="00F66311">
        <w:rPr>
          <w:rFonts w:ascii="Tahoma" w:hAnsi="Tahoma" w:cs="Tahoma"/>
          <w:sz w:val="20"/>
          <w:szCs w:val="20"/>
        </w:rPr>
        <w:t xml:space="preserve"> </w:t>
      </w:r>
    </w:p>
    <w:p w14:paraId="45F4924D" w14:textId="77777777" w:rsidR="00B81B51" w:rsidRPr="00F66311" w:rsidRDefault="00B81B51" w:rsidP="00DA30EB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14:paraId="529D61D3" w14:textId="77777777" w:rsidR="009C6A07" w:rsidRDefault="00B13A7E" w:rsidP="00F11DC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F66311">
        <w:rPr>
          <w:rFonts w:ascii="Tahoma" w:hAnsi="Tahoma" w:cs="Tahoma"/>
          <w:sz w:val="20"/>
          <w:szCs w:val="20"/>
        </w:rPr>
        <w:t xml:space="preserve">Die Überprüfung der Erledigung </w:t>
      </w:r>
      <w:r w:rsidR="00D30B82" w:rsidRPr="00F66311">
        <w:rPr>
          <w:rFonts w:ascii="Tahoma" w:hAnsi="Tahoma" w:cs="Tahoma"/>
          <w:sz w:val="20"/>
          <w:szCs w:val="20"/>
        </w:rPr>
        <w:t>einer Maßnahme</w:t>
      </w:r>
      <w:r w:rsidR="00B81B51">
        <w:rPr>
          <w:rFonts w:ascii="Tahoma" w:hAnsi="Tahoma" w:cs="Tahoma"/>
          <w:sz w:val="20"/>
          <w:szCs w:val="20"/>
        </w:rPr>
        <w:t xml:space="preserve"> nach A oder B</w:t>
      </w:r>
      <w:r w:rsidR="00D30B82" w:rsidRPr="00F66311">
        <w:rPr>
          <w:rFonts w:ascii="Tahoma" w:hAnsi="Tahoma" w:cs="Tahoma"/>
          <w:sz w:val="20"/>
          <w:szCs w:val="20"/>
        </w:rPr>
        <w:t xml:space="preserve"> </w:t>
      </w:r>
      <w:r w:rsidR="009C6A07" w:rsidRPr="00F66311">
        <w:rPr>
          <w:rFonts w:ascii="Tahoma" w:hAnsi="Tahoma" w:cs="Tahoma"/>
          <w:sz w:val="20"/>
          <w:szCs w:val="20"/>
        </w:rPr>
        <w:t xml:space="preserve">erfolgt anhand einer </w:t>
      </w:r>
      <w:r w:rsidR="00DA30EB" w:rsidRPr="00F66311">
        <w:rPr>
          <w:rFonts w:ascii="Tahoma" w:hAnsi="Tahoma" w:cs="Tahoma"/>
          <w:sz w:val="20"/>
          <w:szCs w:val="20"/>
        </w:rPr>
        <w:t>Kontrolle</w:t>
      </w:r>
      <w:r w:rsidR="009C6A07" w:rsidRPr="00F66311">
        <w:rPr>
          <w:rFonts w:ascii="Tahoma" w:hAnsi="Tahoma" w:cs="Tahoma"/>
          <w:sz w:val="20"/>
          <w:szCs w:val="20"/>
        </w:rPr>
        <w:t xml:space="preserve"> </w:t>
      </w:r>
      <w:r w:rsidR="00DA30EB" w:rsidRPr="00F66311">
        <w:rPr>
          <w:rFonts w:ascii="Tahoma" w:hAnsi="Tahoma" w:cs="Tahoma"/>
          <w:sz w:val="20"/>
          <w:szCs w:val="20"/>
        </w:rPr>
        <w:t>der vorzulegenden Nachweise (</w:t>
      </w:r>
      <w:r w:rsidR="00661391" w:rsidRPr="00F66311">
        <w:rPr>
          <w:rFonts w:ascii="Tahoma" w:hAnsi="Tahoma" w:cs="Tahoma"/>
          <w:sz w:val="20"/>
          <w:szCs w:val="20"/>
        </w:rPr>
        <w:t>Überp</w:t>
      </w:r>
      <w:r w:rsidR="00661391">
        <w:rPr>
          <w:rFonts w:ascii="Tahoma" w:hAnsi="Tahoma" w:cs="Tahoma"/>
          <w:sz w:val="20"/>
          <w:szCs w:val="20"/>
        </w:rPr>
        <w:t>r</w:t>
      </w:r>
      <w:r w:rsidR="00661391" w:rsidRPr="00F66311">
        <w:rPr>
          <w:rFonts w:ascii="Tahoma" w:hAnsi="Tahoma" w:cs="Tahoma"/>
          <w:sz w:val="20"/>
          <w:szCs w:val="20"/>
        </w:rPr>
        <w:t xml:space="preserve">üfung </w:t>
      </w:r>
      <w:r w:rsidR="00DA30EB" w:rsidRPr="00F66311">
        <w:rPr>
          <w:rFonts w:ascii="Tahoma" w:hAnsi="Tahoma" w:cs="Tahoma"/>
          <w:sz w:val="20"/>
          <w:szCs w:val="20"/>
        </w:rPr>
        <w:t>von Do</w:t>
      </w:r>
      <w:r w:rsidR="00D30B82" w:rsidRPr="00F66311">
        <w:rPr>
          <w:rFonts w:ascii="Tahoma" w:hAnsi="Tahoma" w:cs="Tahoma"/>
          <w:sz w:val="20"/>
          <w:szCs w:val="20"/>
        </w:rPr>
        <w:t xml:space="preserve">kumenten) </w:t>
      </w:r>
      <w:r w:rsidR="00B81B51">
        <w:rPr>
          <w:rFonts w:ascii="Tahoma" w:hAnsi="Tahoma" w:cs="Tahoma"/>
          <w:sz w:val="20"/>
          <w:szCs w:val="20"/>
        </w:rPr>
        <w:t>und/</w:t>
      </w:r>
      <w:r w:rsidR="00D30B82" w:rsidRPr="00F66311">
        <w:rPr>
          <w:rFonts w:ascii="Tahoma" w:hAnsi="Tahoma" w:cs="Tahoma"/>
          <w:sz w:val="20"/>
          <w:szCs w:val="20"/>
        </w:rPr>
        <w:t>oder im Rahmen einer V</w:t>
      </w:r>
      <w:r w:rsidR="00DA30EB" w:rsidRPr="00F66311">
        <w:rPr>
          <w:rFonts w:ascii="Tahoma" w:hAnsi="Tahoma" w:cs="Tahoma"/>
          <w:sz w:val="20"/>
          <w:szCs w:val="20"/>
        </w:rPr>
        <w:t>or-Ort</w:t>
      </w:r>
      <w:r w:rsidR="00C6047A" w:rsidRPr="00F66311">
        <w:rPr>
          <w:rFonts w:ascii="Tahoma" w:hAnsi="Tahoma" w:cs="Tahoma"/>
          <w:sz w:val="20"/>
          <w:szCs w:val="20"/>
        </w:rPr>
        <w:t>-</w:t>
      </w:r>
      <w:r w:rsidR="00DA30EB" w:rsidRPr="00F66311">
        <w:rPr>
          <w:rFonts w:ascii="Tahoma" w:hAnsi="Tahoma" w:cs="Tahoma"/>
          <w:sz w:val="20"/>
          <w:szCs w:val="20"/>
        </w:rPr>
        <w:t>Kontrolle</w:t>
      </w:r>
      <w:r w:rsidRPr="00F66311">
        <w:rPr>
          <w:rFonts w:ascii="Tahoma" w:hAnsi="Tahoma" w:cs="Tahoma"/>
          <w:sz w:val="20"/>
          <w:szCs w:val="20"/>
        </w:rPr>
        <w:t xml:space="preserve"> (Nachkontrolle)</w:t>
      </w:r>
      <w:r w:rsidR="00DA30EB" w:rsidRPr="00F66311">
        <w:rPr>
          <w:rFonts w:ascii="Tahoma" w:hAnsi="Tahoma" w:cs="Tahoma"/>
          <w:sz w:val="20"/>
          <w:szCs w:val="20"/>
        </w:rPr>
        <w:t>.</w:t>
      </w:r>
    </w:p>
    <w:p w14:paraId="7ABEAAEC" w14:textId="77777777" w:rsidR="00070A78" w:rsidRDefault="00070A78" w:rsidP="00F11DC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14:paraId="7FB026AD" w14:textId="77777777" w:rsidR="0088362D" w:rsidRPr="0088362D" w:rsidRDefault="00661391" w:rsidP="00F11DC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88362D" w:rsidRPr="009A4FC8">
        <w:rPr>
          <w:rFonts w:ascii="Tahoma" w:hAnsi="Tahoma" w:cs="Tahoma"/>
          <w:sz w:val="20"/>
          <w:szCs w:val="20"/>
        </w:rPr>
        <w:t xml:space="preserve">m Bedarfsfall </w:t>
      </w:r>
      <w:r>
        <w:rPr>
          <w:rFonts w:ascii="Tahoma" w:hAnsi="Tahoma" w:cs="Tahoma"/>
          <w:sz w:val="20"/>
          <w:szCs w:val="20"/>
        </w:rPr>
        <w:t>kann aufgrund fehlender Zusammenarbeit des Unterne</w:t>
      </w:r>
      <w:r w:rsidR="006F643B">
        <w:rPr>
          <w:rFonts w:ascii="Tahoma" w:hAnsi="Tahoma" w:cs="Tahoma"/>
          <w:sz w:val="20"/>
          <w:szCs w:val="20"/>
        </w:rPr>
        <w:t>hmers mit der Kontrollstelle der</w:t>
      </w:r>
      <w:r>
        <w:rPr>
          <w:rFonts w:ascii="Tahoma" w:hAnsi="Tahoma" w:cs="Tahoma"/>
          <w:sz w:val="20"/>
          <w:szCs w:val="20"/>
        </w:rPr>
        <w:t xml:space="preserve"> </w:t>
      </w:r>
      <w:r w:rsidR="0088362D" w:rsidRPr="009A4FC8">
        <w:rPr>
          <w:rFonts w:ascii="Tahoma" w:hAnsi="Tahoma" w:cs="Tahoma"/>
          <w:sz w:val="20"/>
          <w:szCs w:val="20"/>
        </w:rPr>
        <w:t>Kontrollvertrag</w:t>
      </w:r>
      <w:r>
        <w:rPr>
          <w:rFonts w:ascii="Tahoma" w:hAnsi="Tahoma" w:cs="Tahoma"/>
          <w:sz w:val="20"/>
          <w:szCs w:val="20"/>
        </w:rPr>
        <w:t xml:space="preserve"> </w:t>
      </w:r>
      <w:r w:rsidR="006F643B">
        <w:rPr>
          <w:rFonts w:ascii="Tahoma" w:hAnsi="Tahoma" w:cs="Tahoma"/>
          <w:sz w:val="20"/>
          <w:szCs w:val="20"/>
        </w:rPr>
        <w:t>gelöst werden</w:t>
      </w:r>
      <w:r>
        <w:rPr>
          <w:rFonts w:ascii="Tahoma" w:hAnsi="Tahoma" w:cs="Tahoma"/>
          <w:sz w:val="20"/>
          <w:szCs w:val="20"/>
        </w:rPr>
        <w:t xml:space="preserve">. In diesem Fall ist die zuständige Behörde unverzüglich zu informieren. </w:t>
      </w:r>
    </w:p>
    <w:p w14:paraId="23C8C04C" w14:textId="77777777" w:rsidR="00B81B51" w:rsidRDefault="00B81B51" w:rsidP="00F11DC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14:paraId="6785EA6A" w14:textId="77777777" w:rsidR="00B81B51" w:rsidRPr="0075136F" w:rsidRDefault="00B81B51" w:rsidP="00B81B51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75136F">
        <w:rPr>
          <w:rFonts w:ascii="Tahoma" w:hAnsi="Tahoma" w:cs="Tahoma"/>
          <w:sz w:val="20"/>
          <w:szCs w:val="20"/>
        </w:rPr>
        <w:t xml:space="preserve">Maßnahmen bei </w:t>
      </w:r>
      <w:r w:rsidR="00EA055F">
        <w:rPr>
          <w:rFonts w:ascii="Tahoma" w:hAnsi="Tahoma" w:cs="Tahoma"/>
          <w:sz w:val="20"/>
          <w:szCs w:val="20"/>
        </w:rPr>
        <w:t>Abweichungen</w:t>
      </w:r>
      <w:r w:rsidRPr="0075136F">
        <w:rPr>
          <w:rFonts w:ascii="Tahoma" w:hAnsi="Tahoma" w:cs="Tahoma"/>
          <w:sz w:val="20"/>
          <w:szCs w:val="20"/>
        </w:rPr>
        <w:t xml:space="preserve">, die den </w:t>
      </w:r>
      <w:r>
        <w:rPr>
          <w:rFonts w:ascii="Tahoma" w:hAnsi="Tahoma" w:cs="Tahoma"/>
          <w:sz w:val="20"/>
          <w:szCs w:val="20"/>
        </w:rPr>
        <w:t>Produktstatus</w:t>
      </w:r>
      <w:r w:rsidRPr="0075136F">
        <w:rPr>
          <w:rFonts w:ascii="Tahoma" w:hAnsi="Tahoma" w:cs="Tahoma"/>
          <w:sz w:val="20"/>
          <w:szCs w:val="20"/>
        </w:rPr>
        <w:t xml:space="preserve"> nicht beeinträchtigen, werden von den Kontrollstellen im Rahmen ihrer Tätigkeit als Zertifizierungsstellen ausgesprochen. </w:t>
      </w:r>
    </w:p>
    <w:p w14:paraId="177ED74D" w14:textId="77777777" w:rsidR="00D30B82" w:rsidRPr="00F66311" w:rsidRDefault="00070A78" w:rsidP="00F11DC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070A78">
        <w:rPr>
          <w:rFonts w:ascii="Tahoma" w:hAnsi="Tahoma" w:cs="Tahoma"/>
          <w:sz w:val="20"/>
          <w:szCs w:val="20"/>
        </w:rPr>
        <w:t xml:space="preserve">Wiederholt festgestellte Abweichungen, die nicht zu einer Maßnahme </w:t>
      </w:r>
      <w:r w:rsidR="00596D11">
        <w:rPr>
          <w:rFonts w:ascii="Tahoma" w:hAnsi="Tahoma" w:cs="Tahoma"/>
          <w:sz w:val="20"/>
          <w:szCs w:val="20"/>
        </w:rPr>
        <w:t>nach</w:t>
      </w:r>
      <w:r w:rsidRPr="00070A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 w:rsidRPr="00070A78">
        <w:rPr>
          <w:rFonts w:ascii="Tahoma" w:hAnsi="Tahoma" w:cs="Tahoma"/>
          <w:sz w:val="20"/>
          <w:szCs w:val="20"/>
        </w:rPr>
        <w:t>führen, sind auf Basis einer Bewertung, die durch die Kontrollstelle erfolgt, an die zuständige Behörde zu melden.</w:t>
      </w:r>
    </w:p>
    <w:p w14:paraId="781662EF" w14:textId="77777777" w:rsidR="00596D11" w:rsidRDefault="00596D11" w:rsidP="00F11DC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14:paraId="0DDE7359" w14:textId="77777777" w:rsidR="00D30B82" w:rsidRDefault="00D30B82" w:rsidP="00F11DC8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F66311">
        <w:rPr>
          <w:rFonts w:ascii="Tahoma" w:hAnsi="Tahoma" w:cs="Tahoma"/>
          <w:sz w:val="20"/>
          <w:szCs w:val="20"/>
        </w:rPr>
        <w:t>Die Angabe der Rechtsnorm im Teil C enthält auch Mehrfachangaben zu den einzelnen Verstößen. Bei der Meldung ist daher die Angabe der Rechtsnorm, gegen die verstoßen wurde, zu präzisieren.</w:t>
      </w:r>
      <w:r w:rsidR="00F66311">
        <w:rPr>
          <w:rFonts w:ascii="Tahoma" w:hAnsi="Tahoma" w:cs="Tahoma"/>
          <w:sz w:val="20"/>
          <w:szCs w:val="20"/>
        </w:rPr>
        <w:t xml:space="preserve"> </w:t>
      </w:r>
    </w:p>
    <w:p w14:paraId="29FBCF03" w14:textId="77777777" w:rsidR="00D1787C" w:rsidRPr="00C91CA2" w:rsidRDefault="00D1787C" w:rsidP="00F11DC8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14:paraId="3C4169FA" w14:textId="77777777" w:rsidR="00C91CA2" w:rsidRDefault="00C91CA2" w:rsidP="009C6A07">
      <w:pPr>
        <w:spacing w:line="300" w:lineRule="auto"/>
        <w:ind w:firstLine="426"/>
        <w:jc w:val="both"/>
        <w:rPr>
          <w:rFonts w:ascii="Tahoma" w:hAnsi="Tahoma" w:cs="Tahoma"/>
        </w:rPr>
        <w:sectPr w:rsidR="00C91CA2" w:rsidSect="008C483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48B6507" w14:textId="3A785D32" w:rsidR="00FA6C7C" w:rsidRPr="00955890" w:rsidRDefault="00FA6C7C" w:rsidP="00A65A6E">
      <w:pPr>
        <w:pStyle w:val="berschrift1"/>
        <w:keepNext w:val="0"/>
        <w:keepLines w:val="0"/>
        <w:numPr>
          <w:ilvl w:val="0"/>
          <w:numId w:val="28"/>
        </w:numPr>
        <w:pBdr>
          <w:bottom w:val="single" w:sz="12" w:space="1" w:color="808080" w:themeColor="background1" w:themeShade="80"/>
        </w:pBdr>
        <w:tabs>
          <w:tab w:val="left" w:pos="340"/>
          <w:tab w:val="num" w:pos="432"/>
        </w:tabs>
        <w:spacing w:before="240" w:after="160" w:line="280" w:lineRule="exact"/>
        <w:ind w:left="432" w:hanging="432"/>
        <w:rPr>
          <w:rFonts w:ascii="Tahoma" w:eastAsia="MS Mincho" w:hAnsi="Tahoma" w:cs="Times New Roman"/>
          <w:bCs w:val="0"/>
          <w:color w:val="auto"/>
          <w:lang w:val="de-AT"/>
        </w:rPr>
      </w:pPr>
      <w:bookmarkStart w:id="19" w:name="_Toc460596882"/>
      <w:bookmarkStart w:id="20" w:name="_Toc460597158"/>
      <w:bookmarkStart w:id="21" w:name="_Toc145917251"/>
      <w:r w:rsidRPr="00955890">
        <w:rPr>
          <w:rFonts w:ascii="Tahoma" w:eastAsia="MS Mincho" w:hAnsi="Tahoma" w:cs="Times New Roman"/>
          <w:bCs w:val="0"/>
          <w:color w:val="auto"/>
          <w:lang w:val="de-AT"/>
        </w:rPr>
        <w:lastRenderedPageBreak/>
        <w:t xml:space="preserve">Katalog </w:t>
      </w:r>
      <w:r w:rsidR="00531ACE">
        <w:rPr>
          <w:rFonts w:ascii="Tahoma" w:eastAsia="MS Mincho" w:hAnsi="Tahoma" w:cs="Times New Roman"/>
          <w:bCs w:val="0"/>
          <w:color w:val="auto"/>
          <w:lang w:val="de-AT"/>
        </w:rPr>
        <w:t>der</w:t>
      </w:r>
      <w:r w:rsidR="00421C62" w:rsidRPr="00955890">
        <w:rPr>
          <w:rFonts w:ascii="Tahoma" w:eastAsia="MS Mincho" w:hAnsi="Tahoma" w:cs="Times New Roman"/>
          <w:bCs w:val="0"/>
          <w:color w:val="auto"/>
          <w:lang w:val="de-AT"/>
        </w:rPr>
        <w:t xml:space="preserve"> </w:t>
      </w:r>
      <w:r w:rsidRPr="00955890">
        <w:rPr>
          <w:rFonts w:ascii="Tahoma" w:eastAsia="MS Mincho" w:hAnsi="Tahoma" w:cs="Times New Roman"/>
          <w:bCs w:val="0"/>
          <w:color w:val="auto"/>
          <w:lang w:val="de-AT"/>
        </w:rPr>
        <w:t xml:space="preserve">Verstöße, die zu einer Maßnahme </w:t>
      </w:r>
      <w:r w:rsidRPr="00CB314E">
        <w:rPr>
          <w:rFonts w:ascii="Tahoma" w:eastAsia="MS Mincho" w:hAnsi="Tahoma" w:cs="Times New Roman"/>
          <w:bCs w:val="0"/>
          <w:color w:val="auto"/>
          <w:lang w:val="de-AT"/>
        </w:rPr>
        <w:t>nach A oder B</w:t>
      </w:r>
      <w:r w:rsidRPr="00955890">
        <w:rPr>
          <w:rFonts w:ascii="Tahoma" w:eastAsia="MS Mincho" w:hAnsi="Tahoma" w:cs="Times New Roman"/>
          <w:bCs w:val="0"/>
          <w:color w:val="auto"/>
          <w:lang w:val="de-AT"/>
        </w:rPr>
        <w:t xml:space="preserve"> führen</w:t>
      </w:r>
      <w:bookmarkEnd w:id="19"/>
      <w:bookmarkEnd w:id="20"/>
      <w:bookmarkEnd w:id="21"/>
    </w:p>
    <w:p w14:paraId="62AF82C6" w14:textId="77777777" w:rsidR="008241F0" w:rsidRPr="00D36E4E" w:rsidRDefault="008241F0" w:rsidP="008241F0">
      <w:pPr>
        <w:pStyle w:val="berschrift2"/>
        <w:keepLines w:val="0"/>
        <w:tabs>
          <w:tab w:val="num" w:pos="576"/>
        </w:tabs>
        <w:spacing w:before="240" w:after="160" w:line="260" w:lineRule="atLeast"/>
        <w:ind w:left="576" w:hanging="576"/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</w:pPr>
      <w:bookmarkStart w:id="22" w:name="_Toc468642750"/>
      <w:bookmarkStart w:id="23" w:name="_Toc145917252"/>
      <w:bookmarkStart w:id="24" w:name="_Toc460596883"/>
      <w:r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C.1. Geschützte</w:t>
      </w:r>
      <w:r w:rsidR="00EA0A3E"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 xml:space="preserve"> Ursprungsbezeichnungen (g.U.) </w:t>
      </w:r>
      <w:r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und geschützte geogra</w:t>
      </w:r>
      <w:r w:rsidR="009B0C24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f</w:t>
      </w:r>
      <w:r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ische Angaben (</w:t>
      </w:r>
      <w:r w:rsidR="007840B6"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g.</w:t>
      </w:r>
      <w:r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g.A.) gem. Art. 5 der VO (E</w:t>
      </w:r>
      <w:r w:rsidR="0075136F"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U</w:t>
      </w:r>
      <w:r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) Nr. 1151/2012</w:t>
      </w:r>
      <w:bookmarkEnd w:id="22"/>
      <w:bookmarkEnd w:id="23"/>
      <w:r w:rsidR="00CB314E" w:rsidRPr="00D36E4E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 xml:space="preserve"> </w:t>
      </w:r>
    </w:p>
    <w:tbl>
      <w:tblPr>
        <w:tblStyle w:val="MittlereSchattierung1-Akzent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0631"/>
        <w:gridCol w:w="4111"/>
      </w:tblGrid>
      <w:tr w:rsidR="00253D99" w14:paraId="0610103D" w14:textId="77777777" w:rsidTr="001B3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38DFD8" w14:textId="77777777" w:rsidR="00253D99" w:rsidRDefault="00253D99" w:rsidP="00FA7416">
            <w:pPr>
              <w:pStyle w:val="Listenabsatz"/>
              <w:spacing w:line="30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  <w:tc>
          <w:tcPr>
            <w:tcW w:w="10631" w:type="dxa"/>
          </w:tcPr>
          <w:p w14:paraId="5AF002E3" w14:textId="77777777" w:rsidR="00253D99" w:rsidRDefault="00253D99" w:rsidP="00FA7416">
            <w:pPr>
              <w:pStyle w:val="Listenabsatz"/>
              <w:spacing w:line="30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Beschreibung des Verstoßes</w:t>
            </w:r>
          </w:p>
        </w:tc>
        <w:tc>
          <w:tcPr>
            <w:tcW w:w="4111" w:type="dxa"/>
          </w:tcPr>
          <w:p w14:paraId="44AB98C1" w14:textId="77777777" w:rsidR="00253D99" w:rsidRDefault="00253D99" w:rsidP="00FA7416">
            <w:pPr>
              <w:pStyle w:val="Listenabsatz"/>
              <w:spacing w:line="30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Rechtsnorm</w:t>
            </w:r>
          </w:p>
        </w:tc>
      </w:tr>
      <w:tr w:rsidR="00253D99" w14:paraId="6C5D14EF" w14:textId="77777777" w:rsidTr="001B3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4BABC2" w14:textId="77777777" w:rsidR="00253D99" w:rsidRPr="00C74301" w:rsidRDefault="00253D99" w:rsidP="00FA7416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C.1.1</w:t>
            </w:r>
          </w:p>
        </w:tc>
        <w:tc>
          <w:tcPr>
            <w:tcW w:w="10631" w:type="dxa"/>
          </w:tcPr>
          <w:p w14:paraId="3F0902C6" w14:textId="77777777" w:rsidR="00253D99" w:rsidRPr="00842034" w:rsidRDefault="00253D99" w:rsidP="00FA7416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Das Erzeugnis und/oder dessen Rohstoffe entsprechen nicht den kontrollrelevanten Punkten der Beschreibung, wodurch der Produktstatus nicht gewährleistet ist.</w:t>
            </w:r>
          </w:p>
        </w:tc>
        <w:tc>
          <w:tcPr>
            <w:tcW w:w="4111" w:type="dxa"/>
          </w:tcPr>
          <w:p w14:paraId="57BC42D7" w14:textId="77777777" w:rsidR="00253D99" w:rsidRDefault="00253D99" w:rsidP="00FA7416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Art. 7 Abs. 1 lit b) der VO (EU) Nr. 1151/2012</w:t>
            </w:r>
          </w:p>
        </w:tc>
      </w:tr>
      <w:tr w:rsidR="00253D99" w14:paraId="274B357B" w14:textId="77777777" w:rsidTr="001B3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F90511" w14:textId="77777777" w:rsidR="00253D99" w:rsidRPr="00C74301" w:rsidRDefault="00253D99" w:rsidP="00FA7416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C.1.2</w:t>
            </w:r>
          </w:p>
        </w:tc>
        <w:tc>
          <w:tcPr>
            <w:tcW w:w="10631" w:type="dxa"/>
          </w:tcPr>
          <w:p w14:paraId="71443AE9" w14:textId="70796953" w:rsidR="00253D99" w:rsidRPr="00C74301" w:rsidRDefault="00253D99" w:rsidP="00253D99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Das Erzeugnis stammt nicht aus dem abgegrenzten </w:t>
            </w:r>
            <w:r w:rsidR="002D3635">
              <w:rPr>
                <w:rFonts w:ascii="Tahoma" w:hAnsi="Tahoma" w:cs="Tahoma"/>
                <w:b/>
                <w:sz w:val="18"/>
                <w:szCs w:val="18"/>
              </w:rPr>
              <w:t>geografischen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Gebiet i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Art. 5 Abs. 1 lit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a) bzw. i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Art. 5 Abs. 2 lit a).</w:t>
            </w:r>
          </w:p>
        </w:tc>
        <w:tc>
          <w:tcPr>
            <w:tcW w:w="4111" w:type="dxa"/>
          </w:tcPr>
          <w:p w14:paraId="6194DF66" w14:textId="7E4CC06C" w:rsidR="00253D99" w:rsidRDefault="00253D99" w:rsidP="00253D99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Art. 7 Abs. 1 lit d) der VO (EU) Nr. 1151/2012 i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Art. 5 Abs. 1 lit a) für g.U. bzw. i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Art. 5 Abs. 2 lit a) für g.g.A.</w:t>
            </w:r>
          </w:p>
        </w:tc>
      </w:tr>
      <w:tr w:rsidR="00253D99" w14:paraId="7ABC5E68" w14:textId="77777777" w:rsidTr="001B3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4F78F8" w14:textId="77777777" w:rsidR="00253D99" w:rsidRPr="00C74301" w:rsidRDefault="00253D99" w:rsidP="00FA7416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C.1.3</w:t>
            </w:r>
          </w:p>
        </w:tc>
        <w:tc>
          <w:tcPr>
            <w:tcW w:w="10631" w:type="dxa"/>
          </w:tcPr>
          <w:p w14:paraId="02E067F0" w14:textId="300F1B04" w:rsidR="00253D99" w:rsidRPr="00C74301" w:rsidRDefault="00253D99" w:rsidP="00F87C44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Das Erzeugnis wurde nicht entsprechend de</w:t>
            </w:r>
            <w:r w:rsidR="00BB1E35">
              <w:rPr>
                <w:rFonts w:ascii="Tahoma" w:hAnsi="Tahoma" w:cs="Tahoma"/>
                <w:b/>
                <w:sz w:val="18"/>
                <w:szCs w:val="18"/>
              </w:rPr>
              <w:t>r kontrollrelevanten Punkte</w:t>
            </w:r>
            <w:r w:rsidR="00F87C44">
              <w:rPr>
                <w:rStyle w:val="Funotenzeichen"/>
                <w:rFonts w:ascii="Tahoma" w:hAnsi="Tahoma" w:cs="Tahoma"/>
                <w:b/>
                <w:sz w:val="18"/>
                <w:szCs w:val="18"/>
              </w:rPr>
              <w:footnoteReference w:id="2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der Verfahrensbeschreibung</w:t>
            </w:r>
            <w:r w:rsidDel="001E00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sowie ggf. nicht entsprechend den Angaben über die Aufmachung hergestellt, wodurch der Produk</w:t>
            </w:r>
            <w:r w:rsidR="00D36E4E">
              <w:rPr>
                <w:rFonts w:ascii="Tahoma" w:hAnsi="Tahoma" w:cs="Tahoma"/>
                <w:b/>
                <w:sz w:val="18"/>
                <w:szCs w:val="18"/>
              </w:rPr>
              <w:t>tstatus nicht gewährleistet ist.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6000B3F" w14:textId="27A95FC3" w:rsidR="00253D99" w:rsidRDefault="00253D99" w:rsidP="00FA7416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Art. 7 Abs. 1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e) der VO (EU) Nr. 1151/2012 ggf. i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Art. 5 Abs. 1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c (für g.U.), ggf. i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Art. 5 Abs. 2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c (für g.g.A.)</w:t>
            </w:r>
          </w:p>
        </w:tc>
      </w:tr>
      <w:tr w:rsidR="00253D99" w:rsidDel="00AC6857" w14:paraId="22291F89" w14:textId="77777777" w:rsidTr="001B3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7EA98E" w14:textId="77777777" w:rsidR="00253D99" w:rsidRPr="00C74301" w:rsidDel="00AC6857" w:rsidRDefault="00253D99" w:rsidP="00FA7416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C.1.4</w:t>
            </w:r>
          </w:p>
        </w:tc>
        <w:tc>
          <w:tcPr>
            <w:tcW w:w="10631" w:type="dxa"/>
          </w:tcPr>
          <w:p w14:paraId="413B641C" w14:textId="5E744A81" w:rsidR="00253D99" w:rsidDel="00AC6857" w:rsidRDefault="00253D99" w:rsidP="0003747A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Der Unternehmer kommt seiner Verpflichtung zur Duldung der Kontrolle, Erteilung von Auskünften, Gewährung der Betretung der Betriebsstätte oder Befolgung von Anordnungen der Kontrollstelle 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 xml:space="preserve">nicht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nach, sodass die Kontrolle der Einhaltung der Spezifikation gem. § 3 Abs. 2 EU-QuaDG nicht durchgeführt werden kann. </w:t>
            </w:r>
          </w:p>
        </w:tc>
        <w:tc>
          <w:tcPr>
            <w:tcW w:w="4111" w:type="dxa"/>
          </w:tcPr>
          <w:p w14:paraId="1E7C5081" w14:textId="77777777" w:rsidR="00253D99" w:rsidDel="00AC6857" w:rsidRDefault="009B0C24" w:rsidP="00FA7416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8 Abs. 2 und Abs. 7 EU-QuaDG</w:t>
            </w:r>
          </w:p>
        </w:tc>
      </w:tr>
    </w:tbl>
    <w:p w14:paraId="1EAB86DD" w14:textId="77777777" w:rsidR="00882E9F" w:rsidRPr="001B3282" w:rsidRDefault="008241F0" w:rsidP="00441127">
      <w:pPr>
        <w:pStyle w:val="berschrift2"/>
        <w:keepLines w:val="0"/>
        <w:tabs>
          <w:tab w:val="num" w:pos="576"/>
        </w:tabs>
        <w:spacing w:before="240" w:after="160" w:line="260" w:lineRule="atLeast"/>
        <w:ind w:left="576" w:hanging="576"/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</w:pPr>
      <w:bookmarkStart w:id="25" w:name="_Toc468642751"/>
      <w:bookmarkStart w:id="26" w:name="_Toc145917253"/>
      <w:r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C.2. Garantiert traditionelle Spezialität (g.t.S.) gem. Art. 18 der VO (E</w:t>
      </w:r>
      <w:r w:rsidR="0075136F"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U</w:t>
      </w:r>
      <w:r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) Nr. 1151/2012</w:t>
      </w:r>
      <w:bookmarkEnd w:id="25"/>
      <w:bookmarkEnd w:id="26"/>
    </w:p>
    <w:tbl>
      <w:tblPr>
        <w:tblStyle w:val="MittlereSchattierung1-Akzent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631"/>
        <w:gridCol w:w="3969"/>
      </w:tblGrid>
      <w:tr w:rsidR="00D36E4E" w14:paraId="73C278A3" w14:textId="77777777" w:rsidTr="001B3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56199B0" w14:textId="77777777" w:rsidR="00D36E4E" w:rsidRDefault="00D36E4E" w:rsidP="00FA7416">
            <w:pPr>
              <w:pStyle w:val="Listenabsatz"/>
              <w:spacing w:line="30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  <w:tc>
          <w:tcPr>
            <w:tcW w:w="10631" w:type="dxa"/>
          </w:tcPr>
          <w:p w14:paraId="7C51C0C3" w14:textId="77777777" w:rsidR="00D36E4E" w:rsidRDefault="00D36E4E" w:rsidP="00FA7416">
            <w:pPr>
              <w:pStyle w:val="Listenabsatz"/>
              <w:spacing w:line="30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Beschreibung des Verstoßes</w:t>
            </w:r>
          </w:p>
        </w:tc>
        <w:tc>
          <w:tcPr>
            <w:tcW w:w="3969" w:type="dxa"/>
          </w:tcPr>
          <w:p w14:paraId="675CF226" w14:textId="77777777" w:rsidR="00D36E4E" w:rsidRPr="009B3CD8" w:rsidRDefault="00D36E4E" w:rsidP="00FA7416">
            <w:pPr>
              <w:pStyle w:val="Listenabsatz"/>
              <w:spacing w:line="30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570A">
              <w:rPr>
                <w:rFonts w:ascii="Tahoma" w:hAnsi="Tahoma" w:cs="Tahoma"/>
                <w:sz w:val="20"/>
                <w:szCs w:val="20"/>
              </w:rPr>
              <w:t>Rechtsnorm</w:t>
            </w:r>
          </w:p>
        </w:tc>
      </w:tr>
      <w:tr w:rsidR="00D36E4E" w14:paraId="443A37F2" w14:textId="77777777" w:rsidTr="001B3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69B0772" w14:textId="77777777" w:rsidR="00D36E4E" w:rsidRPr="00C74301" w:rsidRDefault="00D36E4E" w:rsidP="001B3282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C.</w:t>
            </w:r>
            <w:r w:rsidR="001B3282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.1</w:t>
            </w:r>
          </w:p>
        </w:tc>
        <w:tc>
          <w:tcPr>
            <w:tcW w:w="10631" w:type="dxa"/>
          </w:tcPr>
          <w:p w14:paraId="04794834" w14:textId="77777777" w:rsidR="00D36E4E" w:rsidRPr="00C74301" w:rsidRDefault="00D36E4E" w:rsidP="00FA7416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Das Erzeugnis entspricht nicht den kontrollrelevanten Punkten der Beschreibung, wodurch der Produktstatus nicht gewährleistet ist.</w:t>
            </w:r>
          </w:p>
        </w:tc>
        <w:tc>
          <w:tcPr>
            <w:tcW w:w="3969" w:type="dxa"/>
          </w:tcPr>
          <w:p w14:paraId="3BD3B7AD" w14:textId="1C73033C" w:rsidR="00D36E4E" w:rsidRPr="009B3CD8" w:rsidRDefault="00D36E4E" w:rsidP="00FA7416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B3CD8">
              <w:rPr>
                <w:rFonts w:ascii="Tahoma" w:hAnsi="Tahoma" w:cs="Tahoma"/>
                <w:sz w:val="18"/>
                <w:szCs w:val="18"/>
              </w:rPr>
              <w:t>Art. 19 Abs. 1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Pr="009B3CD8">
              <w:rPr>
                <w:rFonts w:ascii="Tahoma" w:hAnsi="Tahoma" w:cs="Tahoma"/>
                <w:sz w:val="18"/>
                <w:szCs w:val="18"/>
              </w:rPr>
              <w:t xml:space="preserve"> b) der VO (EU) Nr. 1151/2012</w:t>
            </w:r>
          </w:p>
        </w:tc>
      </w:tr>
      <w:tr w:rsidR="00D36E4E" w14:paraId="74A4616A" w14:textId="77777777" w:rsidTr="001B3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8811F6D" w14:textId="77777777" w:rsidR="00D36E4E" w:rsidRPr="00C74301" w:rsidRDefault="00D36E4E" w:rsidP="00FA7416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C.</w:t>
            </w:r>
            <w:r w:rsidR="001B3282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.2</w:t>
            </w:r>
          </w:p>
        </w:tc>
        <w:tc>
          <w:tcPr>
            <w:tcW w:w="10631" w:type="dxa"/>
          </w:tcPr>
          <w:p w14:paraId="5C9F4A46" w14:textId="24894CF4" w:rsidR="00D36E4E" w:rsidRPr="00C74301" w:rsidRDefault="00D36E4E" w:rsidP="00FA7416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Das Erzeugnis wurde nicht </w:t>
            </w:r>
            <w:r w:rsidR="00BB1E35">
              <w:rPr>
                <w:rFonts w:ascii="Tahoma" w:hAnsi="Tahoma" w:cs="Tahoma"/>
                <w:b/>
                <w:sz w:val="18"/>
                <w:szCs w:val="18"/>
              </w:rPr>
              <w:t>entsprechend der kontrollrelevanten Punkte</w:t>
            </w:r>
            <w:r w:rsidR="00F87C44">
              <w:rPr>
                <w:rStyle w:val="Funotenzeichen"/>
                <w:rFonts w:ascii="Tahoma" w:hAnsi="Tahoma" w:cs="Tahoma"/>
                <w:b/>
                <w:sz w:val="18"/>
                <w:szCs w:val="18"/>
              </w:rPr>
              <w:footnoteReference w:id="3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der Produktionsmethode hergestellt, und/oder ggf. die Rohstoffe, Zutaten und die kontrollrelevanten Punkte der Methode der Zubereitung entsprechen nicht der </w:t>
            </w:r>
            <w:r w:rsidRPr="009B3CD8">
              <w:rPr>
                <w:rFonts w:ascii="Tahoma" w:hAnsi="Tahoma" w:cs="Tahoma"/>
                <w:b/>
                <w:sz w:val="18"/>
                <w:szCs w:val="18"/>
              </w:rPr>
              <w:t>Produktspezifikation</w:t>
            </w:r>
            <w:r w:rsidR="00DB3553">
              <w:rPr>
                <w:rFonts w:ascii="Tahoma" w:hAnsi="Tahoma" w:cs="Tahoma"/>
                <w:b/>
                <w:sz w:val="18"/>
                <w:szCs w:val="18"/>
              </w:rPr>
              <w:t>, wodurch der Produktstatus nicht gewährleistet ist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</w:tcPr>
          <w:p w14:paraId="65F149AD" w14:textId="129DCC67" w:rsidR="00D36E4E" w:rsidRPr="009B3CD8" w:rsidRDefault="00D36E4E" w:rsidP="00FA7416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B3CD8">
              <w:rPr>
                <w:rFonts w:ascii="Tahoma" w:hAnsi="Tahoma" w:cs="Tahoma"/>
                <w:sz w:val="18"/>
                <w:szCs w:val="18"/>
              </w:rPr>
              <w:t>Art. 19 Abs. 1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Pr="009B3CD8">
              <w:rPr>
                <w:rFonts w:ascii="Tahoma" w:hAnsi="Tahoma" w:cs="Tahoma"/>
                <w:sz w:val="18"/>
                <w:szCs w:val="18"/>
              </w:rPr>
              <w:t xml:space="preserve"> c) der VO (EU) Nr. 1151/2012</w:t>
            </w:r>
          </w:p>
        </w:tc>
      </w:tr>
      <w:tr w:rsidR="001B3282" w14:paraId="451DE265" w14:textId="77777777" w:rsidTr="001B3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13A0B1A" w14:textId="77777777" w:rsidR="001B3282" w:rsidRPr="00C74301" w:rsidRDefault="001B3282" w:rsidP="001B3282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C.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Pr="00C74301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3</w:t>
            </w:r>
          </w:p>
        </w:tc>
        <w:tc>
          <w:tcPr>
            <w:tcW w:w="10631" w:type="dxa"/>
          </w:tcPr>
          <w:p w14:paraId="0AC8DE5B" w14:textId="67A20CF5" w:rsidR="001B3282" w:rsidDel="00AC6857" w:rsidRDefault="001B3282" w:rsidP="0003747A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Der Unternehmer kommt seiner Verpflichtung zur Duldung der Kontrolle, Erteilung von Auskünften, Gewährung der Betretung der Betriebsstätte oder Befolgung von Anordnungen der Kontrollstelle </w:t>
            </w:r>
            <w:r w:rsidR="0003747A">
              <w:rPr>
                <w:rFonts w:ascii="Tahoma" w:hAnsi="Tahoma" w:cs="Tahoma"/>
                <w:b/>
                <w:sz w:val="18"/>
                <w:szCs w:val="18"/>
              </w:rPr>
              <w:t xml:space="preserve">nicht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nach, sodass die Kontrolle der Einhaltung der Spezifikation gem. § 3 Abs. 2 EU-QuaDG nicht durchgeführt werden kann. </w:t>
            </w:r>
          </w:p>
        </w:tc>
        <w:tc>
          <w:tcPr>
            <w:tcW w:w="3969" w:type="dxa"/>
          </w:tcPr>
          <w:p w14:paraId="570710D7" w14:textId="77777777" w:rsidR="001B3282" w:rsidDel="00AC6857" w:rsidRDefault="009B0C24" w:rsidP="00FA7416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8 Abs. 2 und Abs. 7 EU-QuaDG</w:t>
            </w:r>
          </w:p>
        </w:tc>
      </w:tr>
    </w:tbl>
    <w:p w14:paraId="0D4F193B" w14:textId="04A347A8" w:rsidR="002A4E8B" w:rsidRPr="001B3282" w:rsidRDefault="008241F0" w:rsidP="001B3282">
      <w:pPr>
        <w:pStyle w:val="berschrift2"/>
        <w:keepLines w:val="0"/>
        <w:tabs>
          <w:tab w:val="num" w:pos="576"/>
        </w:tabs>
        <w:spacing w:before="240" w:after="160" w:line="260" w:lineRule="atLeast"/>
        <w:ind w:left="576" w:hanging="576"/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</w:pPr>
      <w:bookmarkStart w:id="27" w:name="_Toc145917254"/>
      <w:bookmarkStart w:id="28" w:name="_Toc468642752"/>
      <w:r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lastRenderedPageBreak/>
        <w:t xml:space="preserve">C.3. </w:t>
      </w:r>
      <w:r w:rsidR="0020570A"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Geogra</w:t>
      </w:r>
      <w:r w:rsidR="009B0C24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f</w:t>
      </w:r>
      <w:r w:rsidR="0020570A"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ische Angabe (g.A.)</w:t>
      </w:r>
      <w:r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 xml:space="preserve"> gem. </w:t>
      </w:r>
      <w:r w:rsidR="00656120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Kapitel III</w:t>
      </w:r>
      <w:r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 xml:space="preserve"> </w:t>
      </w:r>
      <w:r w:rsidR="00E3204B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der</w:t>
      </w:r>
      <w:r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 xml:space="preserve"> VO (</w:t>
      </w:r>
      <w:r w:rsidR="0003747A"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E</w:t>
      </w:r>
      <w:r w:rsidR="0003747A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U</w:t>
      </w:r>
      <w:r w:rsidRPr="001B3282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 xml:space="preserve">) </w:t>
      </w:r>
      <w:r w:rsidR="00C2448F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>2019/787</w:t>
      </w:r>
      <w:bookmarkEnd w:id="27"/>
      <w:r w:rsidR="00C2448F">
        <w:rPr>
          <w:rFonts w:ascii="Tahoma" w:eastAsia="Times New Roman" w:hAnsi="Tahoma" w:cs="Times New Roman"/>
          <w:bCs w:val="0"/>
          <w:color w:val="auto"/>
          <w:sz w:val="20"/>
          <w:szCs w:val="24"/>
          <w:lang w:val="de-AT"/>
        </w:rPr>
        <w:t xml:space="preserve"> </w:t>
      </w:r>
      <w:bookmarkEnd w:id="28"/>
    </w:p>
    <w:tbl>
      <w:tblPr>
        <w:tblStyle w:val="MittlereSchattierung1-Akzent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631"/>
        <w:gridCol w:w="3969"/>
      </w:tblGrid>
      <w:tr w:rsidR="001B3282" w:rsidRPr="00294800" w14:paraId="508939CE" w14:textId="77777777" w:rsidTr="001B3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E87968B" w14:textId="77777777" w:rsidR="001B3282" w:rsidRPr="00294800" w:rsidRDefault="001B3282" w:rsidP="00FA7416">
            <w:pPr>
              <w:pStyle w:val="Listenabsatz"/>
              <w:spacing w:line="30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  <w:tc>
          <w:tcPr>
            <w:tcW w:w="10631" w:type="dxa"/>
          </w:tcPr>
          <w:p w14:paraId="22A72F7C" w14:textId="77777777" w:rsidR="001B3282" w:rsidRPr="00294800" w:rsidRDefault="001B3282" w:rsidP="00FA7416">
            <w:pPr>
              <w:pStyle w:val="Listenabsatz"/>
              <w:spacing w:line="30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4800">
              <w:rPr>
                <w:rFonts w:ascii="Tahoma" w:hAnsi="Tahoma" w:cs="Tahoma"/>
                <w:sz w:val="20"/>
                <w:szCs w:val="20"/>
              </w:rPr>
              <w:t>Beschreibung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4800">
              <w:rPr>
                <w:rFonts w:ascii="Tahoma" w:hAnsi="Tahoma" w:cs="Tahoma"/>
                <w:sz w:val="20"/>
                <w:szCs w:val="20"/>
              </w:rPr>
              <w:t>des Verstoßes</w:t>
            </w:r>
          </w:p>
        </w:tc>
        <w:tc>
          <w:tcPr>
            <w:tcW w:w="3969" w:type="dxa"/>
          </w:tcPr>
          <w:p w14:paraId="02D56B7D" w14:textId="77777777" w:rsidR="001B3282" w:rsidRPr="00294800" w:rsidRDefault="001B3282" w:rsidP="00FA7416">
            <w:pPr>
              <w:pStyle w:val="Listenabsatz"/>
              <w:spacing w:line="30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94800">
              <w:rPr>
                <w:rFonts w:ascii="Tahoma" w:hAnsi="Tahoma" w:cs="Tahoma"/>
                <w:sz w:val="20"/>
                <w:szCs w:val="20"/>
              </w:rPr>
              <w:t>Rechtsnorm</w:t>
            </w:r>
          </w:p>
        </w:tc>
      </w:tr>
      <w:tr w:rsidR="001B3282" w:rsidRPr="00294800" w14:paraId="62B2BF90" w14:textId="77777777" w:rsidTr="001B3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7B71CD" w14:textId="77777777" w:rsidR="001B3282" w:rsidRPr="002C704B" w:rsidRDefault="001B3282" w:rsidP="00FB34FB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C704B">
              <w:rPr>
                <w:rFonts w:ascii="Tahoma" w:hAnsi="Tahoma" w:cs="Tahoma"/>
                <w:b w:val="0"/>
                <w:sz w:val="18"/>
                <w:szCs w:val="18"/>
              </w:rPr>
              <w:t>C.</w:t>
            </w:r>
            <w:r w:rsidR="00FB34FB">
              <w:rPr>
                <w:rFonts w:ascii="Tahoma" w:hAnsi="Tahoma" w:cs="Tahoma"/>
                <w:b w:val="0"/>
                <w:sz w:val="18"/>
                <w:szCs w:val="18"/>
              </w:rPr>
              <w:t>3</w:t>
            </w:r>
            <w:r w:rsidRPr="002C704B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1</w:t>
            </w:r>
          </w:p>
        </w:tc>
        <w:tc>
          <w:tcPr>
            <w:tcW w:w="10631" w:type="dxa"/>
          </w:tcPr>
          <w:p w14:paraId="09C9876A" w14:textId="77777777" w:rsidR="001B3282" w:rsidRPr="00DB1BCC" w:rsidRDefault="001B3282" w:rsidP="0016291F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B1BCC">
              <w:rPr>
                <w:rFonts w:ascii="Tahoma" w:hAnsi="Tahoma" w:cs="Tahoma"/>
                <w:b/>
                <w:sz w:val="18"/>
                <w:szCs w:val="18"/>
              </w:rPr>
              <w:t xml:space="preserve">Die Spirituose entspricht nicht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 kontrollrelevanten Punkten 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>der Beschreibung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10670">
              <w:rPr>
                <w:rFonts w:ascii="Tahoma" w:hAnsi="Tahoma" w:cs="Tahoma"/>
                <w:b/>
                <w:sz w:val="18"/>
                <w:szCs w:val="18"/>
              </w:rPr>
              <w:t>der Merkmale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wodurch der Produktstatus nicht gewährleistet ist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</w:tcPr>
          <w:p w14:paraId="135C9AFE" w14:textId="05C2D54F" w:rsidR="001B3282" w:rsidRPr="00735653" w:rsidRDefault="001B3282" w:rsidP="0003747A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Art. </w:t>
            </w:r>
            <w:r w:rsidR="0016291F">
              <w:rPr>
                <w:rFonts w:ascii="Tahoma" w:hAnsi="Tahoma" w:cs="Tahoma"/>
                <w:sz w:val="18"/>
                <w:szCs w:val="18"/>
              </w:rPr>
              <w:t>22 Abs. 1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="0016291F">
              <w:rPr>
                <w:rFonts w:ascii="Tahoma" w:hAnsi="Tahoma" w:cs="Tahoma"/>
                <w:sz w:val="18"/>
                <w:szCs w:val="18"/>
              </w:rPr>
              <w:t xml:space="preserve"> c </w:t>
            </w:r>
            <w:r>
              <w:rPr>
                <w:rFonts w:ascii="Tahoma" w:hAnsi="Tahoma" w:cs="Tahoma"/>
                <w:sz w:val="18"/>
                <w:szCs w:val="18"/>
              </w:rPr>
              <w:t>der VO (</w:t>
            </w:r>
            <w:r w:rsidR="0003747A">
              <w:rPr>
                <w:rFonts w:ascii="Tahoma" w:hAnsi="Tahoma" w:cs="Tahoma"/>
                <w:sz w:val="18"/>
                <w:szCs w:val="18"/>
              </w:rPr>
              <w:t>EU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B34371">
              <w:rPr>
                <w:rFonts w:ascii="Tahoma" w:hAnsi="Tahoma" w:cs="Tahoma"/>
                <w:sz w:val="18"/>
                <w:szCs w:val="18"/>
              </w:rPr>
              <w:t xml:space="preserve">2019/787 </w:t>
            </w:r>
          </w:p>
        </w:tc>
      </w:tr>
      <w:tr w:rsidR="001B3282" w:rsidRPr="00294800" w14:paraId="17A925CA" w14:textId="77777777" w:rsidTr="001B3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6BE77A" w14:textId="77777777" w:rsidR="001B3282" w:rsidRPr="002C704B" w:rsidRDefault="001B3282" w:rsidP="00FB34FB">
            <w:pPr>
              <w:spacing w:line="300" w:lineRule="auto"/>
              <w:jc w:val="both"/>
              <w:rPr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C704B">
              <w:rPr>
                <w:rFonts w:ascii="Tahoma" w:hAnsi="Tahoma" w:cs="Tahoma"/>
                <w:b w:val="0"/>
                <w:sz w:val="18"/>
                <w:szCs w:val="18"/>
              </w:rPr>
              <w:t>C.</w:t>
            </w:r>
            <w:r w:rsidR="00FB34FB">
              <w:rPr>
                <w:rFonts w:ascii="Tahoma" w:hAnsi="Tahoma" w:cs="Tahoma"/>
                <w:b w:val="0"/>
                <w:sz w:val="18"/>
                <w:szCs w:val="18"/>
              </w:rPr>
              <w:t>3</w:t>
            </w:r>
            <w:r w:rsidRPr="002C704B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10631" w:type="dxa"/>
          </w:tcPr>
          <w:p w14:paraId="0C9C304E" w14:textId="77777777" w:rsidR="001B3282" w:rsidRPr="00DB1BCC" w:rsidRDefault="001B3282" w:rsidP="00656120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B1BCC">
              <w:rPr>
                <w:rFonts w:ascii="Tahoma" w:hAnsi="Tahoma" w:cs="Tahoma"/>
                <w:b/>
                <w:sz w:val="18"/>
                <w:szCs w:val="18"/>
              </w:rPr>
              <w:t>Die Spirituose stammt nicht aus dem ab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ge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>grenzten geogra</w:t>
            </w:r>
            <w:r w:rsidR="009B0C24">
              <w:rPr>
                <w:rFonts w:ascii="Tahoma" w:hAnsi="Tahoma" w:cs="Tahoma"/>
                <w:b/>
                <w:sz w:val="18"/>
                <w:szCs w:val="18"/>
              </w:rPr>
              <w:t>f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 xml:space="preserve">ischen Gebiet gem.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der </w:t>
            </w:r>
            <w:r w:rsidR="00656120">
              <w:rPr>
                <w:rFonts w:ascii="Tahoma" w:hAnsi="Tahoma" w:cs="Tahoma"/>
                <w:b/>
                <w:sz w:val="18"/>
                <w:szCs w:val="18"/>
              </w:rPr>
              <w:t>Produktspezifikation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5EF5D2E9" w14:textId="66A57B3D" w:rsidR="001B3282" w:rsidRPr="00294800" w:rsidRDefault="001B3282" w:rsidP="0003747A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Art. </w:t>
            </w:r>
            <w:r w:rsidR="0016291F">
              <w:rPr>
                <w:rFonts w:ascii="Tahoma" w:hAnsi="Tahoma" w:cs="Tahoma"/>
                <w:sz w:val="18"/>
                <w:szCs w:val="18"/>
              </w:rPr>
              <w:t>22 Abs. 1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="0016291F">
              <w:rPr>
                <w:rFonts w:ascii="Tahoma" w:hAnsi="Tahoma" w:cs="Tahoma"/>
                <w:sz w:val="18"/>
                <w:szCs w:val="18"/>
              </w:rPr>
              <w:t xml:space="preserve"> d </w:t>
            </w:r>
            <w:r>
              <w:rPr>
                <w:rFonts w:ascii="Tahoma" w:hAnsi="Tahoma" w:cs="Tahoma"/>
                <w:sz w:val="18"/>
                <w:szCs w:val="18"/>
              </w:rPr>
              <w:t>der VO (</w:t>
            </w:r>
            <w:r w:rsidR="0003747A">
              <w:rPr>
                <w:rFonts w:ascii="Tahoma" w:hAnsi="Tahoma" w:cs="Tahoma"/>
                <w:sz w:val="18"/>
                <w:szCs w:val="18"/>
              </w:rPr>
              <w:t>EU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B34371">
              <w:rPr>
                <w:rFonts w:ascii="Tahoma" w:hAnsi="Tahoma" w:cs="Tahoma"/>
                <w:sz w:val="18"/>
                <w:szCs w:val="18"/>
              </w:rPr>
              <w:t xml:space="preserve">2019/787 </w:t>
            </w:r>
          </w:p>
        </w:tc>
      </w:tr>
      <w:tr w:rsidR="001B3282" w:rsidRPr="00294800" w14:paraId="3112A9C4" w14:textId="77777777" w:rsidTr="001B3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1B747F" w14:textId="77777777" w:rsidR="001B3282" w:rsidRPr="002C704B" w:rsidRDefault="001B3282" w:rsidP="00FB34FB">
            <w:pPr>
              <w:spacing w:line="300" w:lineRule="auto"/>
              <w:jc w:val="both"/>
              <w:rPr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C704B">
              <w:rPr>
                <w:rFonts w:ascii="Tahoma" w:hAnsi="Tahoma" w:cs="Tahoma"/>
                <w:b w:val="0"/>
                <w:sz w:val="18"/>
                <w:szCs w:val="18"/>
              </w:rPr>
              <w:t>C.</w:t>
            </w:r>
            <w:r w:rsidR="00FB34FB">
              <w:rPr>
                <w:rFonts w:ascii="Tahoma" w:hAnsi="Tahoma" w:cs="Tahoma"/>
                <w:b w:val="0"/>
                <w:sz w:val="18"/>
                <w:szCs w:val="18"/>
              </w:rPr>
              <w:t>3</w:t>
            </w:r>
            <w:r w:rsidRPr="002C704B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3</w:t>
            </w:r>
          </w:p>
        </w:tc>
        <w:tc>
          <w:tcPr>
            <w:tcW w:w="10631" w:type="dxa"/>
          </w:tcPr>
          <w:p w14:paraId="6B511C3A" w14:textId="573258E6" w:rsidR="001B3282" w:rsidRPr="00DB1BCC" w:rsidRDefault="001B3282" w:rsidP="00656120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B1BCC">
              <w:rPr>
                <w:rFonts w:ascii="Tahoma" w:hAnsi="Tahoma" w:cs="Tahoma"/>
                <w:b/>
                <w:sz w:val="18"/>
                <w:szCs w:val="18"/>
              </w:rPr>
              <w:t xml:space="preserve">Die Spirituose wurde nicht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entsprechend de</w:t>
            </w:r>
            <w:r w:rsidR="00E6344F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344F">
              <w:rPr>
                <w:rFonts w:ascii="Tahoma" w:hAnsi="Tahoma" w:cs="Tahoma"/>
                <w:b/>
                <w:sz w:val="18"/>
                <w:szCs w:val="18"/>
              </w:rPr>
              <w:t>kontrollrelevanten Punkte</w:t>
            </w:r>
            <w:r w:rsidR="00F87C44">
              <w:rPr>
                <w:rStyle w:val="Funotenzeichen"/>
                <w:rFonts w:ascii="Tahoma" w:hAnsi="Tahoma" w:cs="Tahoma"/>
                <w:b/>
                <w:sz w:val="18"/>
                <w:szCs w:val="18"/>
              </w:rPr>
              <w:footnoteReference w:id="4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des 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der </w:t>
            </w:r>
            <w:r w:rsidR="00656120">
              <w:rPr>
                <w:rFonts w:ascii="Tahoma" w:hAnsi="Tahoma" w:cs="Tahoma"/>
                <w:b/>
                <w:sz w:val="18"/>
                <w:szCs w:val="18"/>
              </w:rPr>
              <w:t>Produktspezifikation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>beschriebenen Verfahren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 xml:space="preserve"> hergestellt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wodurch der Produktstatus nicht gewährleistet ist.</w:t>
            </w:r>
            <w:r w:rsidRPr="00DB1B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1B4D316" w14:textId="1AB67A4E" w:rsidR="001B3282" w:rsidRPr="00294800" w:rsidRDefault="001B3282" w:rsidP="0003747A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Art. </w:t>
            </w:r>
            <w:r w:rsidR="0016291F">
              <w:rPr>
                <w:rFonts w:ascii="Tahoma" w:hAnsi="Tahoma" w:cs="Tahoma"/>
                <w:sz w:val="18"/>
                <w:szCs w:val="18"/>
              </w:rPr>
              <w:t>22 Abs. 1 lit</w:t>
            </w:r>
            <w:r w:rsidR="0003747A">
              <w:rPr>
                <w:rFonts w:ascii="Tahoma" w:hAnsi="Tahoma" w:cs="Tahoma"/>
                <w:sz w:val="18"/>
                <w:szCs w:val="18"/>
              </w:rPr>
              <w:t>.</w:t>
            </w:r>
            <w:r w:rsidR="0016291F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r>
              <w:rPr>
                <w:rFonts w:ascii="Tahoma" w:hAnsi="Tahoma" w:cs="Tahoma"/>
                <w:sz w:val="18"/>
                <w:szCs w:val="18"/>
              </w:rPr>
              <w:t>der VO (</w:t>
            </w:r>
            <w:r w:rsidR="0003747A">
              <w:rPr>
                <w:rFonts w:ascii="Tahoma" w:hAnsi="Tahoma" w:cs="Tahoma"/>
                <w:sz w:val="18"/>
                <w:szCs w:val="18"/>
              </w:rPr>
              <w:t>EU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B34371">
              <w:rPr>
                <w:rFonts w:ascii="Tahoma" w:hAnsi="Tahoma" w:cs="Tahoma"/>
                <w:sz w:val="18"/>
                <w:szCs w:val="18"/>
              </w:rPr>
              <w:t xml:space="preserve">2019/787 </w:t>
            </w:r>
          </w:p>
        </w:tc>
      </w:tr>
      <w:tr w:rsidR="001B3282" w:rsidRPr="00294800" w14:paraId="202D82E8" w14:textId="77777777" w:rsidTr="001B3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079594" w14:textId="77777777" w:rsidR="001B3282" w:rsidRPr="001B3282" w:rsidRDefault="001B3282" w:rsidP="00FB34FB">
            <w:pPr>
              <w:spacing w:line="30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B3282">
              <w:rPr>
                <w:rFonts w:ascii="Tahoma" w:hAnsi="Tahoma" w:cs="Tahoma"/>
                <w:b w:val="0"/>
                <w:sz w:val="18"/>
                <w:szCs w:val="18"/>
              </w:rPr>
              <w:t>C.</w:t>
            </w:r>
            <w:r w:rsidR="00FB34FB">
              <w:rPr>
                <w:rFonts w:ascii="Tahoma" w:hAnsi="Tahoma" w:cs="Tahoma"/>
                <w:b w:val="0"/>
                <w:sz w:val="18"/>
                <w:szCs w:val="18"/>
              </w:rPr>
              <w:t>3</w:t>
            </w:r>
            <w:r w:rsidRPr="001B3282">
              <w:rPr>
                <w:rFonts w:ascii="Tahoma" w:hAnsi="Tahoma" w:cs="Tahoma"/>
                <w:b w:val="0"/>
                <w:sz w:val="18"/>
                <w:szCs w:val="18"/>
              </w:rPr>
              <w:t>.4</w:t>
            </w:r>
          </w:p>
        </w:tc>
        <w:tc>
          <w:tcPr>
            <w:tcW w:w="10631" w:type="dxa"/>
          </w:tcPr>
          <w:p w14:paraId="22020C49" w14:textId="77777777" w:rsidR="001B3282" w:rsidDel="00AC6857" w:rsidRDefault="001B3282" w:rsidP="00D63309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Der Unternehmer kommt nicht seiner Verpflichtung zur Duldung der Kontrolle, Erteilung von Auskünften, Gewährung der Betretung der Betriebsstätte oder Befolgung von Anordnungen der Kontrollstelle nach, sodass die Kontrolle der Einhaltung </w:t>
            </w:r>
            <w:r w:rsidR="00D63309">
              <w:rPr>
                <w:rFonts w:ascii="Tahoma" w:hAnsi="Tahoma" w:cs="Tahoma"/>
                <w:b/>
                <w:sz w:val="18"/>
                <w:szCs w:val="18"/>
              </w:rPr>
              <w:t>der Produktspezifikation</w:t>
            </w:r>
            <w:r w:rsidR="00F015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gem. § 3 Abs. 2 EU-QuaDG nicht durchgeführt werden kann. </w:t>
            </w:r>
          </w:p>
        </w:tc>
        <w:tc>
          <w:tcPr>
            <w:tcW w:w="3969" w:type="dxa"/>
          </w:tcPr>
          <w:p w14:paraId="439E04DE" w14:textId="77777777" w:rsidR="001B3282" w:rsidDel="00AC6857" w:rsidRDefault="009B0C24" w:rsidP="00FA7416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8 Abs. 2 und Abs. 7 EU-QuaDG</w:t>
            </w:r>
          </w:p>
        </w:tc>
      </w:tr>
    </w:tbl>
    <w:p w14:paraId="0D03B1FC" w14:textId="77777777" w:rsidR="002A4E8B" w:rsidRPr="009A4FC8" w:rsidRDefault="002A4E8B" w:rsidP="009A4FC8">
      <w:pPr>
        <w:rPr>
          <w:bCs/>
          <w:lang w:val="de-AT"/>
        </w:rPr>
      </w:pPr>
    </w:p>
    <w:bookmarkEnd w:id="24"/>
    <w:p w14:paraId="61CFD0C2" w14:textId="77777777" w:rsidR="00253D99" w:rsidRDefault="00253D99">
      <w:pPr>
        <w:rPr>
          <w:rFonts w:ascii="Tahoma" w:hAnsi="Tahoma" w:cs="Tahoma"/>
          <w:b/>
          <w:caps/>
          <w:sz w:val="28"/>
        </w:rPr>
        <w:sectPr w:rsidR="00253D99" w:rsidSect="00F074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7C8895DD" w14:textId="77777777" w:rsidR="00A20CED" w:rsidRPr="00B31920" w:rsidRDefault="00A20CED" w:rsidP="00A20CED">
      <w:pPr>
        <w:pBdr>
          <w:bottom w:val="single" w:sz="12" w:space="1" w:color="808080" w:themeColor="background1" w:themeShade="80"/>
        </w:pBdr>
        <w:spacing w:before="300" w:after="200"/>
        <w:rPr>
          <w:rFonts w:ascii="Tahoma" w:hAnsi="Tahoma" w:cs="Tahoma"/>
          <w:b/>
          <w:caps/>
          <w:sz w:val="28"/>
        </w:rPr>
      </w:pPr>
      <w:r w:rsidRPr="00B31920">
        <w:rPr>
          <w:rFonts w:ascii="Tahoma" w:hAnsi="Tahoma" w:cs="Tahoma"/>
          <w:b/>
          <w:caps/>
          <w:sz w:val="28"/>
        </w:rPr>
        <w:lastRenderedPageBreak/>
        <w:t>Aufzeichnungen</w:t>
      </w:r>
    </w:p>
    <w:p w14:paraId="1EEA3500" w14:textId="77777777" w:rsidR="00A20CED" w:rsidRPr="002470F7" w:rsidRDefault="005D2EDE" w:rsidP="00A20CED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 w:cs="Tahoma"/>
          <w:sz w:val="20"/>
          <w:szCs w:val="20"/>
        </w:rPr>
      </w:pPr>
      <w:r w:rsidRPr="002470F7">
        <w:rPr>
          <w:rFonts w:ascii="Tahoma" w:hAnsi="Tahoma" w:cs="Tahoma"/>
          <w:sz w:val="20"/>
          <w:szCs w:val="20"/>
        </w:rPr>
        <w:t xml:space="preserve">Kontrollberichte </w:t>
      </w:r>
      <w:r w:rsidR="000739F1" w:rsidRPr="002470F7">
        <w:rPr>
          <w:rFonts w:ascii="Tahoma" w:hAnsi="Tahoma" w:cs="Tahoma"/>
          <w:sz w:val="20"/>
          <w:szCs w:val="20"/>
        </w:rPr>
        <w:t>gem.</w:t>
      </w:r>
      <w:r w:rsidR="00A20CED" w:rsidRPr="002470F7">
        <w:rPr>
          <w:rFonts w:ascii="Tahoma" w:hAnsi="Tahoma" w:cs="Tahoma"/>
          <w:sz w:val="20"/>
          <w:szCs w:val="20"/>
        </w:rPr>
        <w:t xml:space="preserve"> </w:t>
      </w:r>
      <w:r w:rsidR="000739F1" w:rsidRPr="002470F7">
        <w:rPr>
          <w:rFonts w:ascii="Tahoma" w:hAnsi="Tahoma" w:cs="Tahoma"/>
          <w:sz w:val="20"/>
          <w:szCs w:val="20"/>
        </w:rPr>
        <w:t>Artikel 37 der VO (EU) Nr. 1151/2012</w:t>
      </w:r>
    </w:p>
    <w:p w14:paraId="1A000244" w14:textId="6BDAA5AC" w:rsidR="000739F1" w:rsidRPr="002470F7" w:rsidRDefault="005D2EDE" w:rsidP="00A20CED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 w:cs="Tahoma"/>
          <w:sz w:val="20"/>
          <w:szCs w:val="20"/>
        </w:rPr>
      </w:pPr>
      <w:r w:rsidRPr="002470F7">
        <w:rPr>
          <w:rFonts w:ascii="Tahoma" w:hAnsi="Tahoma" w:cs="Tahoma"/>
          <w:sz w:val="20"/>
          <w:szCs w:val="20"/>
        </w:rPr>
        <w:t xml:space="preserve">Kontrollberichte </w:t>
      </w:r>
      <w:r w:rsidR="000739F1" w:rsidRPr="002470F7">
        <w:rPr>
          <w:rFonts w:ascii="Tahoma" w:hAnsi="Tahoma" w:cs="Tahoma"/>
          <w:sz w:val="20"/>
          <w:szCs w:val="20"/>
        </w:rPr>
        <w:t xml:space="preserve">gem. Artikel </w:t>
      </w:r>
      <w:r w:rsidRPr="002470F7">
        <w:rPr>
          <w:rFonts w:ascii="Tahoma" w:hAnsi="Tahoma" w:cs="Tahoma"/>
          <w:sz w:val="20"/>
          <w:szCs w:val="20"/>
        </w:rPr>
        <w:t>38</w:t>
      </w:r>
      <w:r w:rsidR="000739F1" w:rsidRPr="002470F7">
        <w:rPr>
          <w:rFonts w:ascii="Tahoma" w:hAnsi="Tahoma" w:cs="Tahoma"/>
          <w:sz w:val="20"/>
          <w:szCs w:val="20"/>
        </w:rPr>
        <w:t xml:space="preserve"> der VO (</w:t>
      </w:r>
      <w:r w:rsidR="0003747A" w:rsidRPr="002470F7">
        <w:rPr>
          <w:rFonts w:ascii="Tahoma" w:hAnsi="Tahoma" w:cs="Tahoma"/>
          <w:sz w:val="20"/>
          <w:szCs w:val="20"/>
        </w:rPr>
        <w:t>E</w:t>
      </w:r>
      <w:r w:rsidR="0003747A">
        <w:rPr>
          <w:rFonts w:ascii="Tahoma" w:hAnsi="Tahoma" w:cs="Tahoma"/>
          <w:sz w:val="20"/>
          <w:szCs w:val="20"/>
        </w:rPr>
        <w:t>U</w:t>
      </w:r>
      <w:r w:rsidR="000739F1" w:rsidRPr="002470F7">
        <w:rPr>
          <w:rFonts w:ascii="Tahoma" w:hAnsi="Tahoma" w:cs="Tahoma"/>
          <w:sz w:val="20"/>
          <w:szCs w:val="20"/>
        </w:rPr>
        <w:t xml:space="preserve">) </w:t>
      </w:r>
      <w:r w:rsidR="00210670">
        <w:rPr>
          <w:rFonts w:ascii="Tahoma" w:hAnsi="Tahoma" w:cs="Tahoma"/>
          <w:sz w:val="20"/>
          <w:szCs w:val="20"/>
        </w:rPr>
        <w:t>2019/787</w:t>
      </w:r>
    </w:p>
    <w:p w14:paraId="0D63A633" w14:textId="77777777" w:rsidR="007A1F24" w:rsidRPr="002470F7" w:rsidRDefault="00A20CED" w:rsidP="006C1C51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 w:cs="Tahoma"/>
          <w:sz w:val="20"/>
          <w:szCs w:val="20"/>
        </w:rPr>
      </w:pPr>
      <w:r w:rsidRPr="002470F7">
        <w:rPr>
          <w:rFonts w:ascii="Tahoma" w:hAnsi="Tahoma" w:cs="Tahoma"/>
          <w:sz w:val="20"/>
          <w:szCs w:val="20"/>
        </w:rPr>
        <w:t xml:space="preserve">Meldungen der Kontrollstellen bezüglich </w:t>
      </w:r>
      <w:r w:rsidR="000739F1" w:rsidRPr="002470F7">
        <w:rPr>
          <w:rFonts w:ascii="Tahoma" w:hAnsi="Tahoma" w:cs="Tahoma"/>
          <w:sz w:val="20"/>
          <w:szCs w:val="20"/>
        </w:rPr>
        <w:t xml:space="preserve">Maßnahmen A </w:t>
      </w:r>
    </w:p>
    <w:p w14:paraId="42EBAE8C" w14:textId="77777777" w:rsidR="00A20CED" w:rsidRPr="002470F7" w:rsidRDefault="00A20CED" w:rsidP="006C1C51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 w:cs="Tahoma"/>
          <w:sz w:val="20"/>
          <w:szCs w:val="20"/>
        </w:rPr>
      </w:pPr>
      <w:r w:rsidRPr="002470F7">
        <w:rPr>
          <w:rFonts w:ascii="Tahoma" w:hAnsi="Tahoma" w:cs="Tahoma"/>
          <w:sz w:val="20"/>
          <w:szCs w:val="20"/>
        </w:rPr>
        <w:t xml:space="preserve">Bescheide der zuständigen Behörden </w:t>
      </w:r>
      <w:r w:rsidR="001B3282" w:rsidRPr="002470F7">
        <w:rPr>
          <w:rFonts w:ascii="Tahoma" w:hAnsi="Tahoma" w:cs="Tahoma"/>
          <w:sz w:val="20"/>
          <w:szCs w:val="20"/>
        </w:rPr>
        <w:t xml:space="preserve">bezüglich Maßnahmen </w:t>
      </w:r>
      <w:r w:rsidR="00DC46E2" w:rsidRPr="002470F7">
        <w:rPr>
          <w:rFonts w:ascii="Tahoma" w:hAnsi="Tahoma" w:cs="Tahoma"/>
          <w:sz w:val="20"/>
          <w:szCs w:val="20"/>
        </w:rPr>
        <w:t>nach B</w:t>
      </w:r>
    </w:p>
    <w:p w14:paraId="6693F74A" w14:textId="77777777" w:rsidR="00A20CED" w:rsidRPr="00B31920" w:rsidRDefault="00F8283B" w:rsidP="00A20CED">
      <w:pPr>
        <w:pBdr>
          <w:bottom w:val="single" w:sz="12" w:space="1" w:color="808080" w:themeColor="background1" w:themeShade="80"/>
        </w:pBdr>
        <w:spacing w:before="300" w:after="200"/>
        <w:rPr>
          <w:rFonts w:ascii="Tahoma" w:hAnsi="Tahoma" w:cs="Tahoma"/>
          <w:b/>
          <w:caps/>
          <w:sz w:val="28"/>
        </w:rPr>
      </w:pPr>
      <w:r>
        <w:rPr>
          <w:rFonts w:ascii="Tahoma" w:hAnsi="Tahoma" w:cs="Tahoma"/>
          <w:b/>
          <w:caps/>
          <w:sz w:val="28"/>
        </w:rPr>
        <w:t>MITGELTENDE DOKUMENTE</w:t>
      </w:r>
    </w:p>
    <w:p w14:paraId="5582C832" w14:textId="77777777" w:rsidR="00D95C6E" w:rsidRDefault="008E2E88" w:rsidP="009B0C24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 w:cs="Tahoma"/>
          <w:sz w:val="20"/>
          <w:szCs w:val="20"/>
        </w:rPr>
      </w:pPr>
      <w:r w:rsidRPr="002470F7">
        <w:rPr>
          <w:rFonts w:ascii="Tahoma" w:hAnsi="Tahoma" w:cs="Tahoma"/>
          <w:sz w:val="20"/>
          <w:szCs w:val="20"/>
        </w:rPr>
        <w:t xml:space="preserve">RL_0005: </w:t>
      </w:r>
      <w:r w:rsidR="00611028" w:rsidRPr="002470F7">
        <w:rPr>
          <w:rFonts w:ascii="Tahoma" w:hAnsi="Tahoma" w:cs="Tahoma"/>
          <w:sz w:val="20"/>
          <w:szCs w:val="20"/>
        </w:rPr>
        <w:t>Anleitung für die jährliche Kontrollplanung g.U., g.g.A., g.t.S. und g.A.</w:t>
      </w:r>
      <w:r w:rsidRPr="002470F7">
        <w:rPr>
          <w:rFonts w:ascii="Tahoma" w:hAnsi="Tahoma" w:cs="Tahoma"/>
          <w:sz w:val="20"/>
          <w:szCs w:val="20"/>
        </w:rPr>
        <w:t xml:space="preserve"> inklusive der dort angeführten mitgeltenden Dokumente</w:t>
      </w:r>
      <w:r w:rsidR="007A1F24" w:rsidRPr="002470F7">
        <w:rPr>
          <w:rFonts w:ascii="Tahoma" w:hAnsi="Tahoma" w:cs="Tahoma"/>
          <w:sz w:val="20"/>
          <w:szCs w:val="20"/>
        </w:rPr>
        <w:t xml:space="preserve"> </w:t>
      </w:r>
    </w:p>
    <w:p w14:paraId="1546F8BD" w14:textId="4BDCA3A7" w:rsidR="009B0C24" w:rsidRPr="002470F7" w:rsidRDefault="008E2E88" w:rsidP="009B0C24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 w:cs="Tahoma"/>
          <w:sz w:val="20"/>
          <w:szCs w:val="20"/>
        </w:rPr>
      </w:pPr>
      <w:r w:rsidRPr="002470F7">
        <w:rPr>
          <w:rFonts w:ascii="Tahoma" w:hAnsi="Tahoma" w:cs="Tahoma"/>
          <w:sz w:val="20"/>
          <w:szCs w:val="20"/>
        </w:rPr>
        <w:t xml:space="preserve">VA_0002: </w:t>
      </w:r>
      <w:r w:rsidR="009B0C24" w:rsidRPr="002470F7">
        <w:rPr>
          <w:rFonts w:ascii="Tahoma" w:hAnsi="Tahoma" w:cs="Tahoma"/>
          <w:sz w:val="20"/>
          <w:szCs w:val="20"/>
        </w:rPr>
        <w:t>Verfahren</w:t>
      </w:r>
      <w:r w:rsidR="00D95C6E">
        <w:rPr>
          <w:rFonts w:ascii="Tahoma" w:hAnsi="Tahoma" w:cs="Tahoma"/>
          <w:sz w:val="20"/>
          <w:szCs w:val="20"/>
        </w:rPr>
        <w:t>sanweisung</w:t>
      </w:r>
      <w:r w:rsidR="009B0C24" w:rsidRPr="002470F7">
        <w:rPr>
          <w:rFonts w:ascii="Tahoma" w:hAnsi="Tahoma" w:cs="Tahoma"/>
          <w:sz w:val="20"/>
          <w:szCs w:val="20"/>
        </w:rPr>
        <w:t xml:space="preserve"> </w:t>
      </w:r>
      <w:r w:rsidR="00D95C6E">
        <w:rPr>
          <w:rFonts w:ascii="Tahoma" w:hAnsi="Tahoma" w:cs="Tahoma"/>
          <w:sz w:val="20"/>
          <w:szCs w:val="20"/>
        </w:rPr>
        <w:t>„</w:t>
      </w:r>
      <w:r w:rsidR="007A1F24" w:rsidRPr="002470F7">
        <w:rPr>
          <w:rFonts w:ascii="Tahoma" w:hAnsi="Tahoma" w:cs="Tahoma"/>
          <w:sz w:val="20"/>
          <w:szCs w:val="20"/>
        </w:rPr>
        <w:t>Informationsaustausch Qualitätsangaben</w:t>
      </w:r>
      <w:r w:rsidR="00D95C6E">
        <w:rPr>
          <w:rFonts w:ascii="Tahoma" w:hAnsi="Tahoma" w:cs="Tahoma"/>
          <w:sz w:val="20"/>
          <w:szCs w:val="20"/>
        </w:rPr>
        <w:t>“</w:t>
      </w:r>
    </w:p>
    <w:p w14:paraId="5EC12494" w14:textId="55FA8672" w:rsidR="008E2E88" w:rsidRPr="002470F7" w:rsidRDefault="008E2E88" w:rsidP="00AF17A2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 w:cs="Tahoma"/>
          <w:sz w:val="20"/>
          <w:szCs w:val="20"/>
        </w:rPr>
      </w:pPr>
      <w:r w:rsidRPr="002470F7">
        <w:rPr>
          <w:rFonts w:ascii="Tahoma" w:hAnsi="Tahoma" w:cs="Tahoma"/>
          <w:sz w:val="20"/>
          <w:szCs w:val="20"/>
        </w:rPr>
        <w:t xml:space="preserve">L_0003 </w:t>
      </w:r>
      <w:r w:rsidR="00611028" w:rsidRPr="002470F7">
        <w:rPr>
          <w:rFonts w:ascii="Tahoma" w:hAnsi="Tahoma" w:cs="Tahoma"/>
          <w:sz w:val="20"/>
          <w:szCs w:val="20"/>
        </w:rPr>
        <w:t>Liste der zu meldenden Informationen bei Verstößen</w:t>
      </w:r>
    </w:p>
    <w:p w14:paraId="32A52B44" w14:textId="77777777" w:rsidR="008E2E88" w:rsidRPr="00B31920" w:rsidRDefault="008E2E88" w:rsidP="008E2E88">
      <w:pPr>
        <w:pBdr>
          <w:bottom w:val="single" w:sz="12" w:space="1" w:color="808080" w:themeColor="background1" w:themeShade="80"/>
        </w:pBdr>
        <w:spacing w:before="300" w:after="200"/>
        <w:rPr>
          <w:rFonts w:ascii="Tahoma" w:hAnsi="Tahoma" w:cs="Tahoma"/>
          <w:b/>
          <w:caps/>
          <w:sz w:val="28"/>
        </w:rPr>
      </w:pPr>
      <w:r w:rsidRPr="00B31920">
        <w:rPr>
          <w:rFonts w:ascii="Tahoma" w:hAnsi="Tahoma" w:cs="Tahoma"/>
          <w:b/>
          <w:caps/>
          <w:sz w:val="28"/>
        </w:rPr>
        <w:t>Rechtsvorschriften</w:t>
      </w:r>
      <w:r>
        <w:rPr>
          <w:rFonts w:ascii="Tahoma" w:hAnsi="Tahoma" w:cs="Tahoma"/>
          <w:b/>
          <w:caps/>
          <w:sz w:val="28"/>
        </w:rPr>
        <w:t xml:space="preserve"> </w:t>
      </w:r>
    </w:p>
    <w:p w14:paraId="05799FF5" w14:textId="77777777" w:rsidR="00AF17A2" w:rsidRPr="002470F7" w:rsidRDefault="00AF17A2" w:rsidP="00AF17A2">
      <w:pPr>
        <w:spacing w:before="60"/>
        <w:rPr>
          <w:rFonts w:ascii="Tahoma" w:hAnsi="Tahoma"/>
          <w:sz w:val="20"/>
          <w:szCs w:val="20"/>
          <w:lang w:val="de-AT"/>
        </w:rPr>
      </w:pPr>
      <w:r w:rsidRPr="002470F7">
        <w:rPr>
          <w:rFonts w:ascii="Tahoma" w:hAnsi="Tahoma"/>
          <w:sz w:val="20"/>
          <w:szCs w:val="20"/>
          <w:lang w:val="de-AT"/>
        </w:rPr>
        <w:t>Die Rechtsvorschriften ergeben sich aus</w:t>
      </w:r>
    </w:p>
    <w:p w14:paraId="25FA1BB9" w14:textId="37559CD8" w:rsidR="00AF17A2" w:rsidRPr="002470F7" w:rsidRDefault="00AF17A2" w:rsidP="002470F7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/>
          <w:sz w:val="20"/>
          <w:szCs w:val="20"/>
          <w:lang w:val="de-AT"/>
        </w:rPr>
      </w:pPr>
      <w:r w:rsidRPr="002470F7">
        <w:rPr>
          <w:rFonts w:ascii="Tahoma" w:hAnsi="Tahoma"/>
          <w:sz w:val="20"/>
          <w:szCs w:val="20"/>
          <w:lang w:val="de-AT"/>
        </w:rPr>
        <w:t xml:space="preserve">dem EU-Qualitätsregelungen-Durchführungsgesetz, </w:t>
      </w:r>
    </w:p>
    <w:p w14:paraId="07065802" w14:textId="6EE54D45" w:rsidR="00AF17A2" w:rsidRPr="002470F7" w:rsidRDefault="00AF17A2" w:rsidP="002470F7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/>
          <w:sz w:val="20"/>
          <w:szCs w:val="20"/>
          <w:lang w:val="de-AT"/>
        </w:rPr>
      </w:pPr>
      <w:r w:rsidRPr="002470F7">
        <w:rPr>
          <w:rFonts w:ascii="Tahoma" w:hAnsi="Tahoma"/>
          <w:sz w:val="20"/>
          <w:szCs w:val="20"/>
          <w:lang w:val="de-AT"/>
        </w:rPr>
        <w:t>der Verordnung (EU) 2017/625</w:t>
      </w:r>
      <w:r w:rsidR="00D21A53">
        <w:rPr>
          <w:rFonts w:ascii="Tahoma" w:hAnsi="Tahoma"/>
          <w:sz w:val="20"/>
          <w:szCs w:val="20"/>
          <w:lang w:val="de-AT"/>
        </w:rPr>
        <w:t>,</w:t>
      </w:r>
    </w:p>
    <w:p w14:paraId="196B095D" w14:textId="0DC4D387" w:rsidR="00AF17A2" w:rsidRPr="002470F7" w:rsidRDefault="006B03DC" w:rsidP="002470F7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/>
          <w:sz w:val="20"/>
          <w:szCs w:val="20"/>
          <w:lang w:val="de-AT"/>
        </w:rPr>
      </w:pPr>
      <w:r>
        <w:rPr>
          <w:rFonts w:ascii="Tahoma" w:hAnsi="Tahoma"/>
          <w:sz w:val="20"/>
          <w:szCs w:val="20"/>
          <w:lang w:val="de-AT"/>
        </w:rPr>
        <w:t>der Verordnung (EU</w:t>
      </w:r>
      <w:r w:rsidR="00AF17A2" w:rsidRPr="002470F7">
        <w:rPr>
          <w:rFonts w:ascii="Tahoma" w:hAnsi="Tahoma"/>
          <w:sz w:val="20"/>
          <w:szCs w:val="20"/>
          <w:lang w:val="de-AT"/>
        </w:rPr>
        <w:t>) 1151/2012</w:t>
      </w:r>
      <w:r w:rsidR="00D21A53">
        <w:rPr>
          <w:rFonts w:ascii="Tahoma" w:hAnsi="Tahoma"/>
          <w:sz w:val="20"/>
          <w:szCs w:val="20"/>
          <w:lang w:val="de-AT"/>
        </w:rPr>
        <w:t xml:space="preserve"> und</w:t>
      </w:r>
    </w:p>
    <w:p w14:paraId="3A52F6F3" w14:textId="77777777" w:rsidR="00AF17A2" w:rsidRPr="002470F7" w:rsidRDefault="00AF17A2" w:rsidP="002470F7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/>
          <w:sz w:val="20"/>
          <w:szCs w:val="20"/>
          <w:lang w:val="de-AT"/>
        </w:rPr>
      </w:pPr>
      <w:r w:rsidRPr="002470F7">
        <w:rPr>
          <w:rFonts w:ascii="Tahoma" w:hAnsi="Tahoma"/>
          <w:sz w:val="20"/>
          <w:szCs w:val="20"/>
          <w:lang w:val="de-AT"/>
        </w:rPr>
        <w:t>der Verordnung (EU) 2019/787</w:t>
      </w:r>
    </w:p>
    <w:p w14:paraId="1BD88AAB" w14:textId="77777777" w:rsidR="00AF17A2" w:rsidRPr="002470F7" w:rsidRDefault="00AF17A2" w:rsidP="00AF17A2">
      <w:pPr>
        <w:spacing w:before="60"/>
        <w:rPr>
          <w:rFonts w:ascii="Tahoma" w:hAnsi="Tahoma"/>
          <w:sz w:val="20"/>
          <w:szCs w:val="20"/>
          <w:lang w:val="de-AT"/>
        </w:rPr>
      </w:pPr>
      <w:r w:rsidRPr="002470F7">
        <w:rPr>
          <w:rFonts w:ascii="Tahoma" w:hAnsi="Tahoma"/>
          <w:sz w:val="20"/>
          <w:szCs w:val="20"/>
          <w:lang w:val="de-AT"/>
        </w:rPr>
        <w:t>in der jeweils geltenden Fassung.</w:t>
      </w:r>
    </w:p>
    <w:p w14:paraId="5D4C730C" w14:textId="77777777" w:rsidR="008E2E88" w:rsidRPr="00B31920" w:rsidRDefault="008E2E88" w:rsidP="008E2E88">
      <w:pPr>
        <w:pBdr>
          <w:bottom w:val="single" w:sz="12" w:space="1" w:color="808080" w:themeColor="background1" w:themeShade="80"/>
        </w:pBdr>
        <w:spacing w:before="300" w:after="200"/>
        <w:rPr>
          <w:rFonts w:ascii="Tahoma" w:hAnsi="Tahoma" w:cs="Tahoma"/>
          <w:b/>
          <w:caps/>
          <w:sz w:val="28"/>
        </w:rPr>
      </w:pPr>
      <w:r>
        <w:rPr>
          <w:rFonts w:ascii="Tahoma" w:hAnsi="Tahoma" w:cs="Tahoma"/>
          <w:b/>
          <w:caps/>
          <w:sz w:val="28"/>
        </w:rPr>
        <w:t>EXTERNE VORGABEDOKUMENTE</w:t>
      </w:r>
    </w:p>
    <w:p w14:paraId="58E684A6" w14:textId="39FB2182" w:rsidR="00AF17A2" w:rsidRPr="00510373" w:rsidRDefault="00AF17A2" w:rsidP="00D95C6E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/>
          <w:bCs/>
          <w:sz w:val="20"/>
        </w:rPr>
      </w:pPr>
      <w:r w:rsidRPr="00510373">
        <w:rPr>
          <w:rFonts w:ascii="Tahoma" w:hAnsi="Tahoma"/>
          <w:bCs/>
          <w:sz w:val="20"/>
        </w:rPr>
        <w:t>Produktspezifikation</w:t>
      </w:r>
      <w:r w:rsidR="00A81098">
        <w:rPr>
          <w:rFonts w:ascii="Tahoma" w:hAnsi="Tahoma"/>
          <w:bCs/>
          <w:sz w:val="20"/>
        </w:rPr>
        <w:t>en</w:t>
      </w:r>
      <w:r w:rsidR="00510373" w:rsidRPr="00510373">
        <w:rPr>
          <w:rFonts w:ascii="Tahoma" w:hAnsi="Tahoma"/>
          <w:bCs/>
          <w:sz w:val="20"/>
        </w:rPr>
        <w:t xml:space="preserve">, </w:t>
      </w:r>
      <w:r w:rsidRPr="00510373">
        <w:rPr>
          <w:rFonts w:ascii="Tahoma" w:hAnsi="Tahoma"/>
          <w:bCs/>
          <w:sz w:val="20"/>
        </w:rPr>
        <w:t xml:space="preserve">Standort: </w:t>
      </w:r>
      <w:r w:rsidR="00D95C6E">
        <w:rPr>
          <w:rFonts w:ascii="Tahoma" w:hAnsi="Tahoma"/>
          <w:bCs/>
          <w:sz w:val="20"/>
        </w:rPr>
        <w:t>eAmbrosia</w:t>
      </w:r>
      <w:r w:rsidR="00D95C6E">
        <w:rPr>
          <w:rStyle w:val="Funotenzeichen"/>
          <w:rFonts w:ascii="Tahoma" w:hAnsi="Tahoma"/>
          <w:bCs/>
          <w:sz w:val="20"/>
        </w:rPr>
        <w:footnoteReference w:id="5"/>
      </w:r>
      <w:r w:rsidRPr="00510373">
        <w:rPr>
          <w:rFonts w:ascii="Tahoma" w:hAnsi="Tahoma"/>
          <w:bCs/>
          <w:sz w:val="20"/>
        </w:rPr>
        <w:t xml:space="preserve"> bzw. Homepage des Patentamts für g.U. und g.g.A.</w:t>
      </w:r>
      <w:r w:rsidR="00634B22">
        <w:rPr>
          <w:rStyle w:val="Funotenzeichen"/>
          <w:rFonts w:ascii="Tahoma" w:hAnsi="Tahoma"/>
          <w:bCs/>
          <w:sz w:val="20"/>
        </w:rPr>
        <w:footnoteReference w:id="6"/>
      </w:r>
      <w:r w:rsidRPr="00510373">
        <w:rPr>
          <w:rFonts w:ascii="Tahoma" w:hAnsi="Tahoma"/>
          <w:bCs/>
          <w:sz w:val="20"/>
        </w:rPr>
        <w:t xml:space="preserve"> und Kommunikationsplattform VerbraucherInnengesundheit für g.t.S. und g.A.</w:t>
      </w:r>
      <w:r w:rsidR="00634B22">
        <w:rPr>
          <w:rStyle w:val="Funotenzeichen"/>
          <w:rFonts w:ascii="Tahoma" w:hAnsi="Tahoma"/>
          <w:bCs/>
          <w:sz w:val="20"/>
        </w:rPr>
        <w:footnoteReference w:id="7"/>
      </w:r>
    </w:p>
    <w:p w14:paraId="1E7BC6B9" w14:textId="77777777" w:rsidR="00AF17A2" w:rsidRPr="00AF17A2" w:rsidRDefault="00AF17A2" w:rsidP="002470F7">
      <w:pPr>
        <w:pStyle w:val="Listenabsatz"/>
        <w:numPr>
          <w:ilvl w:val="0"/>
          <w:numId w:val="33"/>
        </w:numPr>
        <w:tabs>
          <w:tab w:val="left" w:pos="227"/>
        </w:tabs>
        <w:rPr>
          <w:rFonts w:ascii="Tahoma" w:hAnsi="Tahoma"/>
          <w:bCs/>
          <w:sz w:val="20"/>
          <w:lang w:val="de-AT"/>
        </w:rPr>
      </w:pPr>
      <w:r w:rsidRPr="00AF17A2">
        <w:rPr>
          <w:rFonts w:ascii="Tahoma" w:hAnsi="Tahoma"/>
          <w:bCs/>
          <w:sz w:val="20"/>
          <w:lang w:val="de-AT"/>
        </w:rPr>
        <w:t>nationale Rechtsvorschriften,</w:t>
      </w:r>
      <w:r w:rsidR="002470F7">
        <w:rPr>
          <w:rFonts w:ascii="Tahoma" w:hAnsi="Tahoma"/>
          <w:bCs/>
          <w:sz w:val="20"/>
          <w:lang w:val="de-AT"/>
        </w:rPr>
        <w:t xml:space="preserve"> </w:t>
      </w:r>
      <w:r w:rsidRPr="00AF17A2">
        <w:rPr>
          <w:rFonts w:ascii="Tahoma" w:hAnsi="Tahoma"/>
          <w:bCs/>
          <w:sz w:val="20"/>
        </w:rPr>
        <w:t xml:space="preserve">Standort: </w:t>
      </w:r>
      <w:r w:rsidR="00D95C6E" w:rsidRPr="00634B22">
        <w:rPr>
          <w:rFonts w:ascii="Tahoma" w:hAnsi="Tahoma" w:cs="Tahoma"/>
          <w:sz w:val="20"/>
        </w:rPr>
        <w:t>Rechtsinformationssystem</w:t>
      </w:r>
      <w:r w:rsidR="00634B22">
        <w:rPr>
          <w:rStyle w:val="Funotenzeichen"/>
          <w:rFonts w:ascii="Tahoma" w:hAnsi="Tahoma" w:cs="Tahoma"/>
          <w:sz w:val="20"/>
        </w:rPr>
        <w:footnoteReference w:id="8"/>
      </w:r>
    </w:p>
    <w:p w14:paraId="0D8368B3" w14:textId="77777777" w:rsidR="008E2E88" w:rsidRPr="00510373" w:rsidRDefault="00AF17A2" w:rsidP="002470F7">
      <w:pPr>
        <w:pStyle w:val="Listenabsatz"/>
        <w:numPr>
          <w:ilvl w:val="0"/>
          <w:numId w:val="33"/>
        </w:numPr>
        <w:tabs>
          <w:tab w:val="left" w:pos="227"/>
        </w:tabs>
        <w:rPr>
          <w:rStyle w:val="Hyperlink"/>
          <w:rFonts w:ascii="Tahoma" w:hAnsi="Tahoma" w:cs="Tahoma"/>
          <w:color w:val="auto"/>
          <w:sz w:val="20"/>
          <w:szCs w:val="20"/>
        </w:rPr>
      </w:pPr>
      <w:r>
        <w:rPr>
          <w:rFonts w:ascii="Tahoma" w:hAnsi="Tahoma"/>
          <w:bCs/>
          <w:sz w:val="20"/>
        </w:rPr>
        <w:t>E</w:t>
      </w:r>
      <w:r w:rsidRPr="00AF17A2">
        <w:rPr>
          <w:rFonts w:ascii="Tahoma" w:hAnsi="Tahoma"/>
          <w:bCs/>
          <w:sz w:val="20"/>
        </w:rPr>
        <w:t>U-Rechtsvorschriften,</w:t>
      </w:r>
      <w:r w:rsidR="002470F7">
        <w:rPr>
          <w:rFonts w:ascii="Tahoma" w:hAnsi="Tahoma"/>
          <w:bCs/>
          <w:sz w:val="20"/>
        </w:rPr>
        <w:t xml:space="preserve"> </w:t>
      </w:r>
      <w:r w:rsidRPr="00AF17A2">
        <w:rPr>
          <w:rFonts w:ascii="Tahoma" w:hAnsi="Tahoma"/>
          <w:bCs/>
          <w:sz w:val="20"/>
        </w:rPr>
        <w:t xml:space="preserve">Standort: </w:t>
      </w:r>
      <w:r w:rsidRPr="00634B22">
        <w:rPr>
          <w:rFonts w:ascii="Tahoma" w:hAnsi="Tahoma" w:cs="Tahoma"/>
          <w:bCs/>
          <w:sz w:val="20"/>
          <w:szCs w:val="20"/>
        </w:rPr>
        <w:t>EUR</w:t>
      </w:r>
      <w:r w:rsidRPr="00634B22">
        <w:rPr>
          <w:rFonts w:ascii="Tahoma" w:hAnsi="Tahoma" w:cs="Tahoma"/>
          <w:sz w:val="20"/>
          <w:szCs w:val="20"/>
        </w:rPr>
        <w:t>-Lex</w:t>
      </w:r>
      <w:r w:rsidR="00634B22">
        <w:rPr>
          <w:rStyle w:val="Funotenzeichen"/>
          <w:rFonts w:ascii="Tahoma" w:hAnsi="Tahoma" w:cs="Tahoma"/>
          <w:sz w:val="20"/>
          <w:szCs w:val="20"/>
        </w:rPr>
        <w:footnoteReference w:id="9"/>
      </w:r>
    </w:p>
    <w:p w14:paraId="05544511" w14:textId="77777777" w:rsidR="00B31920" w:rsidRPr="00B31920" w:rsidRDefault="00B31920" w:rsidP="00B31920">
      <w:pPr>
        <w:pBdr>
          <w:bottom w:val="single" w:sz="12" w:space="1" w:color="808080" w:themeColor="background1" w:themeShade="80"/>
        </w:pBdr>
        <w:spacing w:before="300" w:after="200"/>
        <w:rPr>
          <w:rFonts w:ascii="Tahoma" w:hAnsi="Tahoma" w:cs="Tahoma"/>
          <w:b/>
          <w:caps/>
          <w:sz w:val="28"/>
        </w:rPr>
      </w:pPr>
      <w:r w:rsidRPr="00B31920">
        <w:rPr>
          <w:rFonts w:ascii="Tahoma" w:hAnsi="Tahoma" w:cs="Tahoma"/>
          <w:b/>
          <w:caps/>
          <w:sz w:val="28"/>
        </w:rPr>
        <w:t>Dokumentenstatus</w:t>
      </w:r>
    </w:p>
    <w:tbl>
      <w:tblPr>
        <w:tblW w:w="9214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Folgende Tabelle beschreibt den Dokumentenstatus hinsichtlich Erstellung, Änderung, fachlicher und QM Prüfung sowie der Genehmigung."/>
      </w:tblPr>
      <w:tblGrid>
        <w:gridCol w:w="1134"/>
        <w:gridCol w:w="2052"/>
        <w:gridCol w:w="10"/>
        <w:gridCol w:w="2062"/>
        <w:gridCol w:w="1972"/>
        <w:gridCol w:w="1984"/>
      </w:tblGrid>
      <w:tr w:rsidR="00B31920" w:rsidRPr="00B31920" w14:paraId="31A8CF41" w14:textId="77777777" w:rsidTr="00AF17A2">
        <w:trPr>
          <w:trHeight w:hRule="exact" w:val="356"/>
        </w:trPr>
        <w:tc>
          <w:tcPr>
            <w:tcW w:w="1134" w:type="dxa"/>
            <w:vAlign w:val="center"/>
          </w:tcPr>
          <w:p w14:paraId="0CEA4CD5" w14:textId="77777777" w:rsidR="00B31920" w:rsidRPr="00F07496" w:rsidRDefault="00B31920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13924EF0" w14:textId="77777777" w:rsidR="00B31920" w:rsidRPr="00F07496" w:rsidRDefault="007130F5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169">
              <w:rPr>
                <w:rFonts w:ascii="Tahoma" w:hAnsi="Tahoma" w:cs="Tahoma"/>
                <w:sz w:val="20"/>
                <w:szCs w:val="20"/>
              </w:rPr>
              <w:t>geändert</w:t>
            </w:r>
          </w:p>
        </w:tc>
        <w:tc>
          <w:tcPr>
            <w:tcW w:w="2072" w:type="dxa"/>
            <w:gridSpan w:val="2"/>
            <w:vAlign w:val="center"/>
          </w:tcPr>
          <w:p w14:paraId="6EEB1292" w14:textId="77777777" w:rsidR="00B31920" w:rsidRPr="00F07496" w:rsidRDefault="00B31920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>fachlich geprüft</w:t>
            </w:r>
          </w:p>
        </w:tc>
        <w:tc>
          <w:tcPr>
            <w:tcW w:w="1972" w:type="dxa"/>
            <w:vAlign w:val="center"/>
          </w:tcPr>
          <w:p w14:paraId="4B344C85" w14:textId="77777777" w:rsidR="00B31920" w:rsidRPr="00F07496" w:rsidRDefault="00B31920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>QM geprüft</w:t>
            </w:r>
          </w:p>
        </w:tc>
        <w:tc>
          <w:tcPr>
            <w:tcW w:w="1984" w:type="dxa"/>
            <w:vAlign w:val="center"/>
          </w:tcPr>
          <w:p w14:paraId="3068704C" w14:textId="77777777" w:rsidR="00B31920" w:rsidRPr="00F07496" w:rsidRDefault="00B31920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>genehmigt</w:t>
            </w:r>
          </w:p>
        </w:tc>
      </w:tr>
      <w:tr w:rsidR="008E2E88" w:rsidRPr="00B31920" w14:paraId="05542A3C" w14:textId="77777777" w:rsidTr="00832F1D">
        <w:trPr>
          <w:trHeight w:hRule="exact" w:val="1270"/>
        </w:trPr>
        <w:tc>
          <w:tcPr>
            <w:tcW w:w="1134" w:type="dxa"/>
            <w:vAlign w:val="center"/>
          </w:tcPr>
          <w:p w14:paraId="3423BA92" w14:textId="77777777" w:rsidR="008E2E88" w:rsidRPr="00F07496" w:rsidRDefault="008E2E88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052" w:type="dxa"/>
            <w:vAlign w:val="center"/>
          </w:tcPr>
          <w:p w14:paraId="59B9313A" w14:textId="4D9691BE" w:rsidR="008E2E88" w:rsidRPr="00F07496" w:rsidRDefault="00D95C6E" w:rsidP="00D95C6E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E. Fitzthum</w:t>
            </w:r>
          </w:p>
        </w:tc>
        <w:tc>
          <w:tcPr>
            <w:tcW w:w="2072" w:type="dxa"/>
            <w:gridSpan w:val="2"/>
            <w:vAlign w:val="center"/>
          </w:tcPr>
          <w:p w14:paraId="30A27522" w14:textId="03B505BC" w:rsidR="008E2E88" w:rsidRPr="00F07496" w:rsidRDefault="00D95C6E" w:rsidP="00FA3348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C6E">
              <w:rPr>
                <w:rFonts w:ascii="Tahoma" w:hAnsi="Tahoma" w:cs="Tahoma"/>
                <w:sz w:val="20"/>
                <w:szCs w:val="20"/>
              </w:rPr>
              <w:t>AG Evaluierung Maßnahmenkatalog g.U., g.g.A., g.t.S. und g.A.</w:t>
            </w:r>
          </w:p>
        </w:tc>
        <w:tc>
          <w:tcPr>
            <w:tcW w:w="1972" w:type="dxa"/>
            <w:vAlign w:val="center"/>
          </w:tcPr>
          <w:p w14:paraId="637464E1" w14:textId="77777777" w:rsidR="008E2E88" w:rsidRPr="00F07496" w:rsidRDefault="008E2E88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 xml:space="preserve">Geschäftsstelle </w:t>
            </w:r>
            <w:r w:rsidRPr="00F07496">
              <w:rPr>
                <w:rFonts w:ascii="Tahoma" w:hAnsi="Tahoma" w:cs="Tahoma"/>
                <w:sz w:val="20"/>
                <w:szCs w:val="20"/>
              </w:rPr>
              <w:br/>
              <w:t>EU-QuaDG</w:t>
            </w:r>
          </w:p>
        </w:tc>
        <w:tc>
          <w:tcPr>
            <w:tcW w:w="1984" w:type="dxa"/>
            <w:vAlign w:val="center"/>
          </w:tcPr>
          <w:p w14:paraId="034EE92E" w14:textId="77777777" w:rsidR="008E2E88" w:rsidRPr="00F07496" w:rsidRDefault="008E2E88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 xml:space="preserve">Kontrollausschuss gemäß </w:t>
            </w:r>
            <w:r w:rsidRPr="00F07496">
              <w:rPr>
                <w:rFonts w:ascii="Tahoma" w:hAnsi="Tahoma" w:cs="Tahoma"/>
                <w:sz w:val="20"/>
                <w:szCs w:val="20"/>
              </w:rPr>
              <w:br/>
              <w:t>§ 5 EU-QuaDG</w:t>
            </w:r>
          </w:p>
        </w:tc>
      </w:tr>
      <w:tr w:rsidR="008E2E88" w:rsidRPr="00B31920" w14:paraId="5C3C1ABC" w14:textId="77777777" w:rsidTr="00D95C6E">
        <w:trPr>
          <w:trHeight w:hRule="exact" w:val="546"/>
        </w:trPr>
        <w:tc>
          <w:tcPr>
            <w:tcW w:w="1134" w:type="dxa"/>
            <w:vAlign w:val="center"/>
          </w:tcPr>
          <w:p w14:paraId="08E4ECD6" w14:textId="77777777" w:rsidR="008E2E88" w:rsidRPr="00F07496" w:rsidRDefault="008E2E88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062" w:type="dxa"/>
            <w:gridSpan w:val="2"/>
            <w:vAlign w:val="center"/>
          </w:tcPr>
          <w:p w14:paraId="515E7837" w14:textId="416644C6" w:rsidR="008E2E88" w:rsidRPr="00D1787C" w:rsidRDefault="00456538" w:rsidP="00D95C6E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95C6E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95C6E">
              <w:rPr>
                <w:rFonts w:ascii="Tahoma" w:hAnsi="Tahoma" w:cs="Tahoma"/>
                <w:sz w:val="20"/>
                <w:szCs w:val="20"/>
              </w:rPr>
              <w:t>8.2023</w:t>
            </w:r>
          </w:p>
        </w:tc>
        <w:tc>
          <w:tcPr>
            <w:tcW w:w="2062" w:type="dxa"/>
            <w:vAlign w:val="center"/>
          </w:tcPr>
          <w:p w14:paraId="3036C68D" w14:textId="605B3AE8" w:rsidR="00FA02C0" w:rsidRPr="00D1787C" w:rsidRDefault="00456538" w:rsidP="00FA02C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95C6E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95C6E">
              <w:rPr>
                <w:rFonts w:ascii="Tahoma" w:hAnsi="Tahoma" w:cs="Tahoma"/>
                <w:sz w:val="20"/>
                <w:szCs w:val="20"/>
              </w:rPr>
              <w:t>9.2023</w:t>
            </w:r>
          </w:p>
        </w:tc>
        <w:tc>
          <w:tcPr>
            <w:tcW w:w="1972" w:type="dxa"/>
            <w:vAlign w:val="center"/>
          </w:tcPr>
          <w:p w14:paraId="06F2BB53" w14:textId="331CD18D" w:rsidR="008E2E88" w:rsidRPr="00D1787C" w:rsidRDefault="00A559A1" w:rsidP="002E2AC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20.09.2023</w:t>
            </w:r>
          </w:p>
        </w:tc>
        <w:tc>
          <w:tcPr>
            <w:tcW w:w="1984" w:type="dxa"/>
            <w:vAlign w:val="center"/>
          </w:tcPr>
          <w:p w14:paraId="29091374" w14:textId="739FD69A" w:rsidR="008E2E88" w:rsidRPr="00D1787C" w:rsidRDefault="00D95C6E" w:rsidP="002E2AC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6538">
              <w:rPr>
                <w:rFonts w:ascii="Tahoma" w:hAnsi="Tahoma" w:cs="Tahoma"/>
                <w:sz w:val="20"/>
                <w:szCs w:val="20"/>
              </w:rPr>
              <w:t>07.11.2023</w:t>
            </w:r>
          </w:p>
        </w:tc>
      </w:tr>
      <w:tr w:rsidR="00B31920" w:rsidRPr="00B31920" w14:paraId="579AD1C4" w14:textId="77777777" w:rsidTr="000E6A90">
        <w:trPr>
          <w:trHeight w:val="523"/>
        </w:trPr>
        <w:tc>
          <w:tcPr>
            <w:tcW w:w="1134" w:type="dxa"/>
            <w:vAlign w:val="center"/>
          </w:tcPr>
          <w:p w14:paraId="08DA9716" w14:textId="77777777" w:rsidR="00B31920" w:rsidRPr="00F07496" w:rsidRDefault="00B31920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496">
              <w:rPr>
                <w:rFonts w:ascii="Tahoma" w:hAnsi="Tahoma" w:cs="Tahoma"/>
                <w:sz w:val="20"/>
                <w:szCs w:val="20"/>
              </w:rPr>
              <w:t>Zeichnung</w:t>
            </w:r>
          </w:p>
        </w:tc>
        <w:tc>
          <w:tcPr>
            <w:tcW w:w="2052" w:type="dxa"/>
            <w:vAlign w:val="center"/>
          </w:tcPr>
          <w:p w14:paraId="44E2D2FA" w14:textId="77777777" w:rsidR="00B31920" w:rsidRPr="00D1787C" w:rsidRDefault="00A31DC2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ohne Unterschrift</w:t>
            </w:r>
          </w:p>
        </w:tc>
        <w:tc>
          <w:tcPr>
            <w:tcW w:w="2072" w:type="dxa"/>
            <w:gridSpan w:val="2"/>
            <w:vAlign w:val="center"/>
          </w:tcPr>
          <w:p w14:paraId="4CC48C33" w14:textId="77777777" w:rsidR="00B31920" w:rsidRPr="00D1787C" w:rsidRDefault="00A31DC2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ohne Unterschrift</w:t>
            </w:r>
          </w:p>
        </w:tc>
        <w:tc>
          <w:tcPr>
            <w:tcW w:w="1972" w:type="dxa"/>
            <w:vAlign w:val="center"/>
          </w:tcPr>
          <w:p w14:paraId="2B435007" w14:textId="77777777" w:rsidR="00B31920" w:rsidRPr="00D1787C" w:rsidRDefault="00DC46E2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787C">
              <w:rPr>
                <w:rFonts w:ascii="Tahoma" w:hAnsi="Tahoma" w:cs="Tahoma"/>
                <w:sz w:val="20"/>
                <w:szCs w:val="20"/>
              </w:rPr>
              <w:t>Gezeichnet</w:t>
            </w:r>
          </w:p>
        </w:tc>
        <w:tc>
          <w:tcPr>
            <w:tcW w:w="1984" w:type="dxa"/>
            <w:vAlign w:val="center"/>
          </w:tcPr>
          <w:p w14:paraId="5061EBAB" w14:textId="77777777" w:rsidR="00B31920" w:rsidRPr="00D1787C" w:rsidRDefault="00A31DC2" w:rsidP="00B3192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ohne Unterschrift</w:t>
            </w:r>
          </w:p>
        </w:tc>
      </w:tr>
    </w:tbl>
    <w:p w14:paraId="696E3374" w14:textId="77777777" w:rsidR="00B31920" w:rsidRPr="00B31920" w:rsidRDefault="00B31920" w:rsidP="00B31920">
      <w:pPr>
        <w:tabs>
          <w:tab w:val="left" w:pos="1418"/>
        </w:tabs>
        <w:rPr>
          <w:rFonts w:ascii="Tahoma" w:hAnsi="Tahoma" w:cs="Tahoma"/>
          <w:sz w:val="12"/>
          <w:szCs w:val="12"/>
        </w:rPr>
      </w:pPr>
      <w:r w:rsidRPr="00B31920">
        <w:rPr>
          <w:rFonts w:ascii="Tahoma" w:hAnsi="Tahoma" w:cs="Tahoma"/>
          <w:sz w:val="12"/>
          <w:szCs w:val="12"/>
        </w:rPr>
        <w:t>Vorlage: 9321_1</w:t>
      </w:r>
    </w:p>
    <w:p w14:paraId="43B8CE85" w14:textId="77777777" w:rsidR="00B31920" w:rsidRPr="00B31920" w:rsidRDefault="00B31920" w:rsidP="00B31920">
      <w:pPr>
        <w:pBdr>
          <w:bottom w:val="single" w:sz="12" w:space="1" w:color="808080" w:themeColor="background1" w:themeShade="80"/>
        </w:pBdr>
        <w:spacing w:before="300" w:after="200"/>
        <w:rPr>
          <w:rFonts w:ascii="Tahoma" w:hAnsi="Tahoma" w:cs="Tahoma"/>
          <w:b/>
          <w:caps/>
          <w:sz w:val="28"/>
        </w:rPr>
      </w:pPr>
      <w:r w:rsidRPr="00B31920">
        <w:rPr>
          <w:rFonts w:ascii="Tahoma" w:hAnsi="Tahoma" w:cs="Tahoma"/>
          <w:b/>
          <w:caps/>
          <w:sz w:val="28"/>
        </w:rPr>
        <w:lastRenderedPageBreak/>
        <w:t>An</w:t>
      </w:r>
      <w:r w:rsidR="006B1FB6" w:rsidRPr="00352BD4">
        <w:rPr>
          <w:rFonts w:ascii="Tahoma" w:hAnsi="Tahoma" w:cs="Tahoma"/>
          <w:b/>
          <w:caps/>
          <w:sz w:val="28"/>
        </w:rPr>
        <w:t>HANG</w:t>
      </w:r>
    </w:p>
    <w:p w14:paraId="75E661BA" w14:textId="06676AEC" w:rsidR="00BD781B" w:rsidRPr="008765B4" w:rsidRDefault="00A559A1" w:rsidP="00A559A1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rPr>
          <w:bCs w:val="0"/>
        </w:rPr>
        <w:t>-</w:t>
      </w:r>
    </w:p>
    <w:sectPr w:rsidR="00BD781B" w:rsidRPr="008765B4" w:rsidSect="001A59D5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3AAA" w14:textId="77777777" w:rsidR="005E1DC8" w:rsidRDefault="005E1DC8" w:rsidP="001B397A">
      <w:r>
        <w:separator/>
      </w:r>
    </w:p>
  </w:endnote>
  <w:endnote w:type="continuationSeparator" w:id="0">
    <w:p w14:paraId="33426E30" w14:textId="77777777" w:rsidR="005E1DC8" w:rsidRDefault="005E1DC8" w:rsidP="001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46A8" w14:textId="617B86A7" w:rsidR="005E1DC8" w:rsidRPr="001C0CFC" w:rsidRDefault="005E1DC8" w:rsidP="00212ABC">
    <w:pPr>
      <w:jc w:val="center"/>
      <w:rPr>
        <w:rFonts w:ascii="Tahoma" w:hAnsi="Tahoma" w:cs="Tahoma"/>
        <w:sz w:val="12"/>
        <w:szCs w:val="12"/>
      </w:rPr>
    </w:pPr>
    <w:r w:rsidRPr="001C0CFC">
      <w:rPr>
        <w:rFonts w:ascii="Tahoma" w:hAnsi="Tahoma" w:cs="Tahoma"/>
        <w:sz w:val="12"/>
        <w:szCs w:val="12"/>
      </w:rPr>
      <w:t xml:space="preserve">Ausgedruckt am: </w:t>
    </w:r>
    <w:r w:rsidRPr="001C0CFC">
      <w:rPr>
        <w:rFonts w:ascii="Tahoma" w:hAnsi="Tahoma" w:cs="Tahoma"/>
        <w:sz w:val="12"/>
        <w:szCs w:val="12"/>
      </w:rPr>
      <w:fldChar w:fldCharType="begin"/>
    </w:r>
    <w:r w:rsidRPr="001C0CFC">
      <w:rPr>
        <w:rFonts w:ascii="Tahoma" w:hAnsi="Tahoma" w:cs="Tahoma"/>
        <w:sz w:val="12"/>
        <w:szCs w:val="12"/>
      </w:rPr>
      <w:instrText xml:space="preserve"> PRINTDATE  \@ "dd.MM.yyyy HH:mm:ss"  \* MERGEFORMAT </w:instrText>
    </w:r>
    <w:r w:rsidRPr="001C0CFC">
      <w:rPr>
        <w:rFonts w:ascii="Tahoma" w:hAnsi="Tahoma" w:cs="Tahoma"/>
        <w:sz w:val="12"/>
        <w:szCs w:val="12"/>
      </w:rPr>
      <w:fldChar w:fldCharType="separate"/>
    </w:r>
    <w:r>
      <w:rPr>
        <w:rFonts w:ascii="Tahoma" w:hAnsi="Tahoma" w:cs="Tahoma"/>
        <w:noProof/>
        <w:sz w:val="12"/>
        <w:szCs w:val="12"/>
      </w:rPr>
      <w:t>10.07.2017 12:44:00</w:t>
    </w:r>
    <w:r w:rsidRPr="001C0CFC">
      <w:rPr>
        <w:rFonts w:ascii="Tahoma" w:hAnsi="Tahoma" w:cs="Tahoma"/>
        <w:sz w:val="12"/>
        <w:szCs w:val="12"/>
      </w:rPr>
      <w:fldChar w:fldCharType="end"/>
    </w:r>
  </w:p>
  <w:p w14:paraId="33EB88BA" w14:textId="77777777" w:rsidR="005E1DC8" w:rsidRPr="001C0CFC" w:rsidRDefault="005E1DC8" w:rsidP="00212ABC">
    <w:pPr>
      <w:jc w:val="center"/>
      <w:rPr>
        <w:rFonts w:ascii="Tahoma" w:hAnsi="Tahoma" w:cs="Tahoma"/>
        <w:sz w:val="12"/>
        <w:szCs w:val="12"/>
      </w:rPr>
    </w:pPr>
    <w:r w:rsidRPr="001C0CFC">
      <w:rPr>
        <w:rFonts w:ascii="Tahoma" w:hAnsi="Tahoma" w:cs="Tahoma"/>
        <w:sz w:val="12"/>
        <w:szCs w:val="12"/>
      </w:rPr>
      <w:t>Ausdrucke sowie elektronische Kopien außerhalb der Kommunikationsplattform VerbraucherInnengesundheit 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5E1DC8" w:rsidRPr="001C0CFC" w14:paraId="23408FFE" w14:textId="77777777" w:rsidTr="00C91CA2">
      <w:tc>
        <w:tcPr>
          <w:tcW w:w="9464" w:type="dxa"/>
          <w:gridSpan w:val="3"/>
          <w:shd w:val="clear" w:color="auto" w:fill="auto"/>
        </w:tcPr>
        <w:p w14:paraId="6DE91E69" w14:textId="07340570" w:rsidR="005E1DC8" w:rsidRPr="001C0CFC" w:rsidRDefault="005E1DC8" w:rsidP="00372864">
          <w:pPr>
            <w:spacing w:line="300" w:lineRule="auto"/>
            <w:jc w:val="both"/>
            <w:rPr>
              <w:rFonts w:ascii="Tahoma" w:hAnsi="Tahoma" w:cs="Tahoma"/>
              <w:sz w:val="20"/>
              <w:szCs w:val="22"/>
            </w:rPr>
          </w:pPr>
          <w:r w:rsidRPr="001C0CFC">
            <w:rPr>
              <w:rFonts w:ascii="Tahoma" w:hAnsi="Tahoma" w:cs="Tahoma"/>
              <w:sz w:val="20"/>
              <w:szCs w:val="22"/>
            </w:rPr>
            <w:t xml:space="preserve">Maßnahmenkataloge für </w:t>
          </w:r>
          <w:r>
            <w:rPr>
              <w:rFonts w:ascii="Tahoma" w:hAnsi="Tahoma" w:cs="Tahoma"/>
              <w:sz w:val="20"/>
              <w:szCs w:val="22"/>
            </w:rPr>
            <w:t xml:space="preserve">die </w:t>
          </w:r>
          <w:r w:rsidRPr="001C0CFC">
            <w:rPr>
              <w:rFonts w:ascii="Tahoma" w:hAnsi="Tahoma" w:cs="Tahoma"/>
              <w:sz w:val="20"/>
              <w:szCs w:val="22"/>
            </w:rPr>
            <w:t>Bezeichnun</w:t>
          </w:r>
          <w:r w:rsidR="00FB6884">
            <w:rPr>
              <w:rFonts w:ascii="Tahoma" w:hAnsi="Tahoma" w:cs="Tahoma"/>
              <w:sz w:val="20"/>
              <w:szCs w:val="22"/>
            </w:rPr>
            <w:t>gen g.U., g.g.A., g.t.S. und g.A</w:t>
          </w:r>
          <w:r w:rsidRPr="001C0CFC">
            <w:rPr>
              <w:rFonts w:ascii="Tahoma" w:hAnsi="Tahoma" w:cs="Tahoma"/>
              <w:sz w:val="20"/>
              <w:szCs w:val="22"/>
            </w:rPr>
            <w:t>.</w:t>
          </w:r>
        </w:p>
      </w:tc>
    </w:tr>
    <w:tr w:rsidR="005E1DC8" w:rsidRPr="00FB58D2" w14:paraId="67BAEB19" w14:textId="77777777" w:rsidTr="00C91CA2">
      <w:tc>
        <w:tcPr>
          <w:tcW w:w="3249" w:type="dxa"/>
          <w:shd w:val="clear" w:color="auto" w:fill="auto"/>
          <w:vAlign w:val="center"/>
        </w:tcPr>
        <w:p w14:paraId="7EE0C1D6" w14:textId="616A1A60" w:rsidR="005E1DC8" w:rsidRPr="00D1787C" w:rsidRDefault="005E1DC8" w:rsidP="00D95C6E">
          <w:pPr>
            <w:tabs>
              <w:tab w:val="left" w:pos="5812"/>
              <w:tab w:val="right" w:pos="9356"/>
            </w:tabs>
            <w:rPr>
              <w:rFonts w:ascii="Tahoma" w:hAnsi="Tahoma" w:cs="Tahoma"/>
              <w:sz w:val="20"/>
              <w:szCs w:val="20"/>
            </w:rPr>
          </w:pPr>
          <w:r w:rsidRPr="00D1787C">
            <w:rPr>
              <w:rFonts w:ascii="Tahoma" w:hAnsi="Tahoma" w:cs="Tahoma"/>
              <w:sz w:val="20"/>
              <w:szCs w:val="20"/>
            </w:rPr>
            <w:t>MK_0003_</w:t>
          </w:r>
          <w:r>
            <w:rPr>
              <w:rFonts w:ascii="Tahoma" w:hAnsi="Tahoma" w:cs="Tahoma"/>
              <w:sz w:val="20"/>
              <w:szCs w:val="20"/>
            </w:rPr>
            <w:t>4</w:t>
          </w:r>
        </w:p>
      </w:tc>
      <w:tc>
        <w:tcPr>
          <w:tcW w:w="3249" w:type="dxa"/>
          <w:shd w:val="clear" w:color="auto" w:fill="auto"/>
          <w:vAlign w:val="center"/>
        </w:tcPr>
        <w:p w14:paraId="0F792249" w14:textId="152DB34E" w:rsidR="005E1DC8" w:rsidRPr="00D1787C" w:rsidRDefault="005E1DC8" w:rsidP="00D95C6E">
          <w:pPr>
            <w:tabs>
              <w:tab w:val="left" w:pos="5812"/>
              <w:tab w:val="right" w:pos="9356"/>
            </w:tabs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gültig ab 01.01.2024</w:t>
          </w:r>
        </w:p>
      </w:tc>
      <w:tc>
        <w:tcPr>
          <w:tcW w:w="2966" w:type="dxa"/>
          <w:shd w:val="clear" w:color="auto" w:fill="auto"/>
          <w:vAlign w:val="center"/>
        </w:tcPr>
        <w:p w14:paraId="35250198" w14:textId="33F42382" w:rsidR="005E1DC8" w:rsidRPr="00FB58D2" w:rsidRDefault="005E1DC8" w:rsidP="00C91CA2">
          <w:pPr>
            <w:tabs>
              <w:tab w:val="left" w:pos="5812"/>
              <w:tab w:val="right" w:pos="9356"/>
            </w:tabs>
            <w:jc w:val="right"/>
            <w:rPr>
              <w:rFonts w:ascii="Tahoma" w:hAnsi="Tahoma" w:cs="Tahoma"/>
              <w:sz w:val="20"/>
              <w:szCs w:val="20"/>
            </w:rPr>
          </w:pPr>
          <w:r w:rsidRPr="00FB58D2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58D2">
            <w:rPr>
              <w:rFonts w:ascii="Tahoma" w:hAnsi="Tahoma" w:cs="Tahoma"/>
              <w:sz w:val="20"/>
              <w:szCs w:val="20"/>
            </w:rPr>
            <w:instrText xml:space="preserve"> PAGE </w:instrText>
          </w:r>
          <w:r w:rsidRPr="00FB58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5DF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FB58D2">
            <w:rPr>
              <w:rFonts w:ascii="Tahoma" w:hAnsi="Tahoma" w:cs="Tahoma"/>
              <w:sz w:val="20"/>
              <w:szCs w:val="20"/>
            </w:rPr>
            <w:fldChar w:fldCharType="end"/>
          </w:r>
          <w:r w:rsidRPr="00FB58D2">
            <w:rPr>
              <w:rFonts w:ascii="Tahoma" w:hAnsi="Tahoma" w:cs="Tahoma"/>
              <w:sz w:val="20"/>
              <w:szCs w:val="20"/>
            </w:rPr>
            <w:t>/</w:t>
          </w:r>
          <w:r w:rsidRPr="00FB58D2">
            <w:rPr>
              <w:rFonts w:ascii="Tahoma" w:hAnsi="Tahoma" w:cs="Tahoma"/>
              <w:sz w:val="20"/>
              <w:szCs w:val="20"/>
            </w:rPr>
            <w:fldChar w:fldCharType="begin"/>
          </w:r>
          <w:r w:rsidRPr="00FB58D2">
            <w:rPr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FB58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5DF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FB58D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8DA17D8" w14:textId="77777777" w:rsidR="005E1DC8" w:rsidRPr="00FB58D2" w:rsidRDefault="005E1DC8" w:rsidP="00FB58D2">
    <w:pPr>
      <w:pStyle w:val="Fuzeile"/>
      <w:tabs>
        <w:tab w:val="clear" w:pos="4536"/>
        <w:tab w:val="clear" w:pos="9072"/>
        <w:tab w:val="left" w:pos="2665"/>
      </w:tabs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903" w14:textId="77777777" w:rsidR="005E1DC8" w:rsidRDefault="005E1D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C570" w14:textId="3D35C8B8" w:rsidR="005E1DC8" w:rsidRPr="001C0CFC" w:rsidRDefault="005E1DC8" w:rsidP="00A70A67">
    <w:pPr>
      <w:jc w:val="center"/>
      <w:rPr>
        <w:rFonts w:ascii="Tahoma" w:hAnsi="Tahoma" w:cs="Tahoma"/>
        <w:sz w:val="12"/>
        <w:szCs w:val="12"/>
      </w:rPr>
    </w:pPr>
    <w:r w:rsidRPr="001C0CFC">
      <w:rPr>
        <w:rFonts w:ascii="Tahoma" w:hAnsi="Tahoma" w:cs="Tahoma"/>
        <w:sz w:val="12"/>
        <w:szCs w:val="12"/>
      </w:rPr>
      <w:t xml:space="preserve">Ausgedruckt am: </w:t>
    </w:r>
    <w:r w:rsidRPr="001C0CFC">
      <w:rPr>
        <w:rFonts w:ascii="Tahoma" w:hAnsi="Tahoma" w:cs="Tahoma"/>
        <w:sz w:val="12"/>
        <w:szCs w:val="12"/>
      </w:rPr>
      <w:fldChar w:fldCharType="begin"/>
    </w:r>
    <w:r w:rsidRPr="001C0CFC">
      <w:rPr>
        <w:rFonts w:ascii="Tahoma" w:hAnsi="Tahoma" w:cs="Tahoma"/>
        <w:sz w:val="12"/>
        <w:szCs w:val="12"/>
      </w:rPr>
      <w:instrText xml:space="preserve"> PRINTDATE  \@ "dd.MM.yyyy HH:mm:ss"  \* MERGEFORMAT </w:instrText>
    </w:r>
    <w:r w:rsidRPr="001C0CFC">
      <w:rPr>
        <w:rFonts w:ascii="Tahoma" w:hAnsi="Tahoma" w:cs="Tahoma"/>
        <w:sz w:val="12"/>
        <w:szCs w:val="12"/>
      </w:rPr>
      <w:fldChar w:fldCharType="separate"/>
    </w:r>
    <w:r>
      <w:rPr>
        <w:rFonts w:ascii="Tahoma" w:hAnsi="Tahoma" w:cs="Tahoma"/>
        <w:noProof/>
        <w:sz w:val="12"/>
        <w:szCs w:val="12"/>
      </w:rPr>
      <w:t>10.07.2017 12:44:00</w:t>
    </w:r>
    <w:r w:rsidRPr="001C0CFC">
      <w:rPr>
        <w:rFonts w:ascii="Tahoma" w:hAnsi="Tahoma" w:cs="Tahoma"/>
        <w:sz w:val="12"/>
        <w:szCs w:val="12"/>
      </w:rPr>
      <w:fldChar w:fldCharType="end"/>
    </w:r>
    <w:r w:rsidRPr="001C0CFC">
      <w:rPr>
        <w:rFonts w:ascii="Tahoma" w:hAnsi="Tahoma" w:cs="Tahoma"/>
        <w:sz w:val="12"/>
        <w:szCs w:val="12"/>
      </w:rPr>
      <w:t xml:space="preserve"> </w:t>
    </w:r>
  </w:p>
  <w:p w14:paraId="07F126B8" w14:textId="77777777" w:rsidR="005E1DC8" w:rsidRPr="001C0CFC" w:rsidRDefault="005E1DC8" w:rsidP="00A70A67">
    <w:pPr>
      <w:jc w:val="center"/>
      <w:rPr>
        <w:rFonts w:ascii="Tahoma" w:hAnsi="Tahoma" w:cs="Tahoma"/>
        <w:sz w:val="12"/>
        <w:szCs w:val="12"/>
      </w:rPr>
    </w:pPr>
    <w:r w:rsidRPr="001C0CFC">
      <w:rPr>
        <w:rFonts w:ascii="Tahoma" w:hAnsi="Tahoma" w:cs="Tahoma"/>
        <w:sz w:val="12"/>
        <w:szCs w:val="12"/>
      </w:rPr>
      <w:t>Ausdrucke sowie elektronische Kopien außerhalb der Kommunikationsplattform Verbraucher</w:t>
    </w:r>
    <w:r>
      <w:rPr>
        <w:rFonts w:ascii="Tahoma" w:hAnsi="Tahoma" w:cs="Tahoma"/>
        <w:sz w:val="12"/>
        <w:szCs w:val="12"/>
      </w:rPr>
      <w:t>Innen</w:t>
    </w:r>
    <w:r w:rsidRPr="001C0CFC">
      <w:rPr>
        <w:rFonts w:ascii="Tahoma" w:hAnsi="Tahoma" w:cs="Tahoma"/>
        <w:sz w:val="12"/>
        <w:szCs w:val="12"/>
      </w:rPr>
      <w:t>gesundheit unterliegen nicht dem Änderungsdienst!</w:t>
    </w:r>
  </w:p>
  <w:tbl>
    <w:tblPr>
      <w:tblW w:w="145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8010"/>
    </w:tblGrid>
    <w:tr w:rsidR="005E1DC8" w:rsidRPr="001C0CFC" w14:paraId="10F0F192" w14:textId="77777777" w:rsidTr="006A737D">
      <w:tc>
        <w:tcPr>
          <w:tcW w:w="14508" w:type="dxa"/>
          <w:gridSpan w:val="3"/>
          <w:shd w:val="clear" w:color="auto" w:fill="auto"/>
        </w:tcPr>
        <w:p w14:paraId="496709D4" w14:textId="77777777" w:rsidR="005E1DC8" w:rsidRPr="001C0CFC" w:rsidRDefault="005E1DC8" w:rsidP="00F863F3">
          <w:pPr>
            <w:spacing w:line="300" w:lineRule="auto"/>
            <w:jc w:val="both"/>
            <w:rPr>
              <w:rFonts w:ascii="Tahoma" w:hAnsi="Tahoma" w:cs="Tahoma"/>
              <w:sz w:val="20"/>
              <w:szCs w:val="22"/>
            </w:rPr>
          </w:pPr>
          <w:r w:rsidRPr="001C0CFC">
            <w:rPr>
              <w:rFonts w:ascii="Tahoma" w:hAnsi="Tahoma" w:cs="Tahoma"/>
              <w:sz w:val="20"/>
              <w:szCs w:val="22"/>
            </w:rPr>
            <w:t xml:space="preserve">Maßnahmenkataloge für </w:t>
          </w:r>
          <w:r>
            <w:rPr>
              <w:rFonts w:ascii="Tahoma" w:hAnsi="Tahoma" w:cs="Tahoma"/>
              <w:sz w:val="20"/>
              <w:szCs w:val="22"/>
            </w:rPr>
            <w:t xml:space="preserve">die </w:t>
          </w:r>
          <w:r w:rsidRPr="001C0CFC">
            <w:rPr>
              <w:rFonts w:ascii="Tahoma" w:hAnsi="Tahoma" w:cs="Tahoma"/>
              <w:sz w:val="20"/>
              <w:szCs w:val="22"/>
            </w:rPr>
            <w:t>Bezeichnungen g.U., g.g.A., g.t.S. und g.U.</w:t>
          </w:r>
        </w:p>
      </w:tc>
    </w:tr>
    <w:tr w:rsidR="005E1DC8" w:rsidRPr="00D1787C" w14:paraId="0E856605" w14:textId="77777777" w:rsidTr="006A737D">
      <w:tc>
        <w:tcPr>
          <w:tcW w:w="3249" w:type="dxa"/>
          <w:shd w:val="clear" w:color="auto" w:fill="auto"/>
          <w:vAlign w:val="center"/>
        </w:tcPr>
        <w:p w14:paraId="06702291" w14:textId="22D8DD03" w:rsidR="005E1DC8" w:rsidRPr="00E76DBE" w:rsidRDefault="005E1DC8" w:rsidP="00AF17A2">
          <w:pPr>
            <w:tabs>
              <w:tab w:val="left" w:pos="5812"/>
              <w:tab w:val="right" w:pos="9356"/>
            </w:tabs>
            <w:rPr>
              <w:rFonts w:ascii="Tahoma" w:hAnsi="Tahoma" w:cs="Tahoma"/>
              <w:sz w:val="20"/>
              <w:szCs w:val="20"/>
            </w:rPr>
          </w:pPr>
          <w:r w:rsidRPr="00D1787C">
            <w:rPr>
              <w:rFonts w:ascii="Tahoma" w:hAnsi="Tahoma" w:cs="Tahoma"/>
              <w:sz w:val="20"/>
              <w:szCs w:val="20"/>
            </w:rPr>
            <w:t>MK_0003_</w:t>
          </w:r>
          <w:r>
            <w:rPr>
              <w:rFonts w:ascii="Tahoma" w:hAnsi="Tahoma" w:cs="Tahoma"/>
              <w:sz w:val="20"/>
              <w:szCs w:val="20"/>
            </w:rPr>
            <w:t>4</w:t>
          </w:r>
        </w:p>
      </w:tc>
      <w:tc>
        <w:tcPr>
          <w:tcW w:w="3249" w:type="dxa"/>
          <w:shd w:val="clear" w:color="auto" w:fill="auto"/>
          <w:vAlign w:val="center"/>
        </w:tcPr>
        <w:p w14:paraId="16EAD4D1" w14:textId="28B496B4" w:rsidR="005E1DC8" w:rsidRPr="00E76DBE" w:rsidRDefault="005E1DC8" w:rsidP="00C80BAC">
          <w:pPr>
            <w:tabs>
              <w:tab w:val="left" w:pos="5812"/>
              <w:tab w:val="right" w:pos="9356"/>
            </w:tabs>
            <w:ind w:left="862"/>
            <w:jc w:val="center"/>
            <w:rPr>
              <w:rFonts w:ascii="Tahoma" w:hAnsi="Tahoma" w:cs="Tahoma"/>
              <w:sz w:val="20"/>
              <w:szCs w:val="20"/>
            </w:rPr>
          </w:pPr>
          <w:r w:rsidRPr="00D1787C">
            <w:rPr>
              <w:rFonts w:ascii="Tahoma" w:hAnsi="Tahoma" w:cs="Tahoma"/>
              <w:sz w:val="20"/>
              <w:szCs w:val="20"/>
            </w:rPr>
            <w:t xml:space="preserve">gültig ab </w:t>
          </w:r>
          <w:r>
            <w:rPr>
              <w:rFonts w:ascii="Tahoma" w:hAnsi="Tahoma" w:cs="Tahoma"/>
              <w:sz w:val="20"/>
              <w:szCs w:val="20"/>
            </w:rPr>
            <w:t>01.01.2024</w:t>
          </w:r>
        </w:p>
      </w:tc>
      <w:tc>
        <w:tcPr>
          <w:tcW w:w="8010" w:type="dxa"/>
          <w:shd w:val="clear" w:color="auto" w:fill="auto"/>
          <w:vAlign w:val="center"/>
        </w:tcPr>
        <w:p w14:paraId="49F31BFC" w14:textId="7C11E4DC" w:rsidR="005E1DC8" w:rsidRPr="00E76DBE" w:rsidRDefault="005E1DC8" w:rsidP="006A737D">
          <w:pPr>
            <w:tabs>
              <w:tab w:val="left" w:pos="5812"/>
              <w:tab w:val="right" w:pos="9356"/>
            </w:tabs>
            <w:jc w:val="right"/>
            <w:rPr>
              <w:rFonts w:ascii="Tahoma" w:hAnsi="Tahoma" w:cs="Tahoma"/>
              <w:sz w:val="20"/>
              <w:szCs w:val="20"/>
            </w:rPr>
          </w:pPr>
          <w:r w:rsidRPr="00E76DBE">
            <w:rPr>
              <w:rFonts w:ascii="Tahoma" w:hAnsi="Tahoma" w:cs="Tahoma"/>
              <w:sz w:val="20"/>
              <w:szCs w:val="20"/>
            </w:rPr>
            <w:fldChar w:fldCharType="begin"/>
          </w:r>
          <w:r w:rsidRPr="00D1787C">
            <w:rPr>
              <w:rFonts w:ascii="Tahoma" w:hAnsi="Tahoma" w:cs="Tahoma"/>
              <w:sz w:val="20"/>
              <w:szCs w:val="20"/>
            </w:rPr>
            <w:instrText xml:space="preserve"> PAGE </w:instrText>
          </w:r>
          <w:r w:rsidRPr="00E76D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5DF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E76DBE">
            <w:rPr>
              <w:rFonts w:ascii="Tahoma" w:hAnsi="Tahoma" w:cs="Tahoma"/>
              <w:sz w:val="20"/>
              <w:szCs w:val="20"/>
            </w:rPr>
            <w:fldChar w:fldCharType="end"/>
          </w:r>
          <w:r w:rsidRPr="00E76DBE">
            <w:rPr>
              <w:rFonts w:ascii="Tahoma" w:hAnsi="Tahoma" w:cs="Tahoma"/>
              <w:sz w:val="20"/>
              <w:szCs w:val="20"/>
            </w:rPr>
            <w:t>/</w:t>
          </w:r>
          <w:r w:rsidRPr="00E76DBE">
            <w:rPr>
              <w:rFonts w:ascii="Tahoma" w:hAnsi="Tahoma" w:cs="Tahoma"/>
              <w:sz w:val="20"/>
              <w:szCs w:val="20"/>
            </w:rPr>
            <w:fldChar w:fldCharType="begin"/>
          </w:r>
          <w:r w:rsidRPr="00D1787C">
            <w:rPr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E76D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5DF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E76DB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EA78EA1" w14:textId="77777777" w:rsidR="005E1DC8" w:rsidRPr="00177169" w:rsidRDefault="005E1DC8" w:rsidP="00A70A67">
    <w:pPr>
      <w:pStyle w:val="Fuzeile"/>
      <w:tabs>
        <w:tab w:val="clear" w:pos="9072"/>
        <w:tab w:val="left" w:pos="5812"/>
        <w:tab w:val="right" w:pos="9356"/>
      </w:tabs>
      <w:spacing w:line="180" w:lineRule="exact"/>
      <w:rPr>
        <w:rFonts w:ascii="Tahoma" w:hAnsi="Tahoma" w:cs="Tahoma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A97C" w14:textId="77777777" w:rsidR="005E1DC8" w:rsidRDefault="005E1DC8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4402" w14:textId="0A39605A" w:rsidR="005E1DC8" w:rsidRPr="001C0CFC" w:rsidRDefault="005E1DC8" w:rsidP="00A70A67">
    <w:pPr>
      <w:jc w:val="center"/>
      <w:rPr>
        <w:rFonts w:ascii="Tahoma" w:hAnsi="Tahoma" w:cs="Tahoma"/>
        <w:sz w:val="12"/>
        <w:szCs w:val="12"/>
      </w:rPr>
    </w:pPr>
    <w:r w:rsidRPr="001C0CFC">
      <w:rPr>
        <w:rFonts w:ascii="Tahoma" w:hAnsi="Tahoma" w:cs="Tahoma"/>
        <w:sz w:val="12"/>
        <w:szCs w:val="12"/>
      </w:rPr>
      <w:t xml:space="preserve">Ausgedruckt am: </w:t>
    </w:r>
    <w:r w:rsidRPr="001C0CFC">
      <w:rPr>
        <w:rFonts w:ascii="Tahoma" w:hAnsi="Tahoma" w:cs="Tahoma"/>
        <w:sz w:val="12"/>
        <w:szCs w:val="12"/>
      </w:rPr>
      <w:fldChar w:fldCharType="begin"/>
    </w:r>
    <w:r w:rsidRPr="001C0CFC">
      <w:rPr>
        <w:rFonts w:ascii="Tahoma" w:hAnsi="Tahoma" w:cs="Tahoma"/>
        <w:sz w:val="12"/>
        <w:szCs w:val="12"/>
      </w:rPr>
      <w:instrText xml:space="preserve"> PRINTDATE  \@ "dd.MM.yyyy HH:mm:ss"  \* MERGEFORMAT </w:instrText>
    </w:r>
    <w:r w:rsidRPr="001C0CFC">
      <w:rPr>
        <w:rFonts w:ascii="Tahoma" w:hAnsi="Tahoma" w:cs="Tahoma"/>
        <w:sz w:val="12"/>
        <w:szCs w:val="12"/>
      </w:rPr>
      <w:fldChar w:fldCharType="separate"/>
    </w:r>
    <w:r>
      <w:rPr>
        <w:rFonts w:ascii="Tahoma" w:hAnsi="Tahoma" w:cs="Tahoma"/>
        <w:noProof/>
        <w:sz w:val="12"/>
        <w:szCs w:val="12"/>
      </w:rPr>
      <w:t>10.07.2017 12:44:00</w:t>
    </w:r>
    <w:r w:rsidRPr="001C0CFC">
      <w:rPr>
        <w:rFonts w:ascii="Tahoma" w:hAnsi="Tahoma" w:cs="Tahoma"/>
        <w:sz w:val="12"/>
        <w:szCs w:val="12"/>
      </w:rPr>
      <w:fldChar w:fldCharType="end"/>
    </w:r>
  </w:p>
  <w:p w14:paraId="1B27D506" w14:textId="77777777" w:rsidR="005E1DC8" w:rsidRPr="001C0CFC" w:rsidRDefault="005E1DC8" w:rsidP="00A70A67">
    <w:pPr>
      <w:jc w:val="center"/>
      <w:rPr>
        <w:rFonts w:ascii="Tahoma" w:hAnsi="Tahoma" w:cs="Tahoma"/>
        <w:sz w:val="12"/>
        <w:szCs w:val="12"/>
      </w:rPr>
    </w:pPr>
    <w:r w:rsidRPr="001C0CFC">
      <w:rPr>
        <w:rFonts w:ascii="Tahoma" w:hAnsi="Tahoma" w:cs="Tahoma"/>
        <w:sz w:val="12"/>
        <w:szCs w:val="12"/>
      </w:rPr>
      <w:t>Ausdrucke sowie elektronische Kopien außerhalb der Kommunikationsplattform Verbraucher</w:t>
    </w:r>
    <w:r>
      <w:rPr>
        <w:rFonts w:ascii="Tahoma" w:hAnsi="Tahoma" w:cs="Tahoma"/>
        <w:sz w:val="12"/>
        <w:szCs w:val="12"/>
      </w:rPr>
      <w:t>Innen</w:t>
    </w:r>
    <w:r w:rsidRPr="001C0CFC">
      <w:rPr>
        <w:rFonts w:ascii="Tahoma" w:hAnsi="Tahoma" w:cs="Tahoma"/>
        <w:sz w:val="12"/>
        <w:szCs w:val="12"/>
      </w:rPr>
      <w:t>gesundheit unterliegen nicht dem Änderungsdienst!</w:t>
    </w:r>
  </w:p>
  <w:tbl>
    <w:tblPr>
      <w:tblW w:w="982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24"/>
      <w:gridCol w:w="2324"/>
      <w:gridCol w:w="5180"/>
    </w:tblGrid>
    <w:tr w:rsidR="005E1DC8" w:rsidRPr="001C0CFC" w14:paraId="1B5099D1" w14:textId="77777777" w:rsidTr="00D8297F">
      <w:trPr>
        <w:trHeight w:val="361"/>
      </w:trPr>
      <w:tc>
        <w:tcPr>
          <w:tcW w:w="9828" w:type="dxa"/>
          <w:gridSpan w:val="3"/>
          <w:shd w:val="clear" w:color="auto" w:fill="auto"/>
        </w:tcPr>
        <w:p w14:paraId="622407EA" w14:textId="77777777" w:rsidR="005E1DC8" w:rsidRPr="001C0CFC" w:rsidRDefault="005E1DC8" w:rsidP="006A737D">
          <w:pPr>
            <w:spacing w:line="300" w:lineRule="auto"/>
            <w:jc w:val="both"/>
            <w:rPr>
              <w:rFonts w:ascii="Tahoma" w:hAnsi="Tahoma" w:cs="Tahoma"/>
              <w:sz w:val="20"/>
              <w:szCs w:val="22"/>
            </w:rPr>
          </w:pPr>
          <w:r w:rsidRPr="001C0CFC">
            <w:rPr>
              <w:rFonts w:ascii="Tahoma" w:hAnsi="Tahoma" w:cs="Tahoma"/>
              <w:sz w:val="20"/>
              <w:szCs w:val="22"/>
            </w:rPr>
            <w:t xml:space="preserve">Maßnahmenkataloge für </w:t>
          </w:r>
          <w:r>
            <w:rPr>
              <w:rFonts w:ascii="Tahoma" w:hAnsi="Tahoma" w:cs="Tahoma"/>
              <w:sz w:val="20"/>
              <w:szCs w:val="22"/>
            </w:rPr>
            <w:t xml:space="preserve">die </w:t>
          </w:r>
          <w:r w:rsidRPr="001C0CFC">
            <w:rPr>
              <w:rFonts w:ascii="Tahoma" w:hAnsi="Tahoma" w:cs="Tahoma"/>
              <w:sz w:val="20"/>
              <w:szCs w:val="22"/>
            </w:rPr>
            <w:t>Bezeichnungen g.U., g.g.A., g.t.S. und g.U.</w:t>
          </w:r>
        </w:p>
      </w:tc>
    </w:tr>
    <w:tr w:rsidR="005E1DC8" w:rsidRPr="00D1787C" w14:paraId="39A584D9" w14:textId="77777777" w:rsidTr="00D8297F">
      <w:trPr>
        <w:trHeight w:val="275"/>
      </w:trPr>
      <w:tc>
        <w:tcPr>
          <w:tcW w:w="2324" w:type="dxa"/>
          <w:shd w:val="clear" w:color="auto" w:fill="auto"/>
          <w:vAlign w:val="center"/>
        </w:tcPr>
        <w:p w14:paraId="7E29996D" w14:textId="1932DFA7" w:rsidR="005E1DC8" w:rsidRPr="00F8283B" w:rsidRDefault="005E1DC8" w:rsidP="00D21A53">
          <w:pPr>
            <w:tabs>
              <w:tab w:val="left" w:pos="5812"/>
              <w:tab w:val="right" w:pos="9356"/>
            </w:tabs>
            <w:rPr>
              <w:rFonts w:ascii="Tahoma" w:hAnsi="Tahoma" w:cs="Tahoma"/>
              <w:sz w:val="20"/>
              <w:szCs w:val="20"/>
            </w:rPr>
          </w:pPr>
          <w:r w:rsidRPr="00D1787C">
            <w:rPr>
              <w:rFonts w:ascii="Tahoma" w:hAnsi="Tahoma" w:cs="Tahoma"/>
              <w:sz w:val="20"/>
              <w:szCs w:val="20"/>
            </w:rPr>
            <w:t>MK_0003_</w:t>
          </w:r>
          <w:r>
            <w:rPr>
              <w:rFonts w:ascii="Tahoma" w:hAnsi="Tahoma" w:cs="Tahoma"/>
              <w:sz w:val="20"/>
              <w:szCs w:val="20"/>
            </w:rPr>
            <w:t>4</w:t>
          </w:r>
        </w:p>
      </w:tc>
      <w:tc>
        <w:tcPr>
          <w:tcW w:w="2324" w:type="dxa"/>
          <w:shd w:val="clear" w:color="auto" w:fill="auto"/>
          <w:vAlign w:val="center"/>
        </w:tcPr>
        <w:p w14:paraId="1CEFD4C6" w14:textId="13A3DBCA" w:rsidR="005E1DC8" w:rsidRPr="00F8283B" w:rsidRDefault="005E1DC8" w:rsidP="00D21A53">
          <w:pPr>
            <w:tabs>
              <w:tab w:val="left" w:pos="5812"/>
              <w:tab w:val="right" w:pos="9356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D1787C">
            <w:rPr>
              <w:rFonts w:ascii="Tahoma" w:hAnsi="Tahoma" w:cs="Tahoma"/>
              <w:sz w:val="20"/>
              <w:szCs w:val="20"/>
            </w:rPr>
            <w:t xml:space="preserve">gültig ab </w:t>
          </w:r>
          <w:r>
            <w:rPr>
              <w:rFonts w:ascii="Tahoma" w:hAnsi="Tahoma" w:cs="Tahoma"/>
              <w:sz w:val="20"/>
              <w:szCs w:val="20"/>
            </w:rPr>
            <w:t>01.01.2024</w:t>
          </w:r>
        </w:p>
      </w:tc>
      <w:tc>
        <w:tcPr>
          <w:tcW w:w="5180" w:type="dxa"/>
          <w:shd w:val="clear" w:color="auto" w:fill="auto"/>
          <w:vAlign w:val="center"/>
        </w:tcPr>
        <w:p w14:paraId="37C2723E" w14:textId="41345CF6" w:rsidR="005E1DC8" w:rsidRPr="00F8283B" w:rsidRDefault="005E1DC8" w:rsidP="006A737D">
          <w:pPr>
            <w:tabs>
              <w:tab w:val="left" w:pos="5812"/>
              <w:tab w:val="right" w:pos="9356"/>
            </w:tabs>
            <w:jc w:val="right"/>
            <w:rPr>
              <w:rFonts w:ascii="Tahoma" w:hAnsi="Tahoma" w:cs="Tahoma"/>
              <w:sz w:val="20"/>
              <w:szCs w:val="20"/>
            </w:rPr>
          </w:pPr>
          <w:r w:rsidRPr="00F8283B">
            <w:rPr>
              <w:rFonts w:ascii="Tahoma" w:hAnsi="Tahoma" w:cs="Tahoma"/>
              <w:sz w:val="20"/>
              <w:szCs w:val="20"/>
            </w:rPr>
            <w:fldChar w:fldCharType="begin"/>
          </w:r>
          <w:r w:rsidRPr="00D1787C">
            <w:rPr>
              <w:rFonts w:ascii="Tahoma" w:hAnsi="Tahoma" w:cs="Tahoma"/>
              <w:sz w:val="20"/>
              <w:szCs w:val="20"/>
            </w:rPr>
            <w:instrText xml:space="preserve"> PAGE </w:instrText>
          </w:r>
          <w:r w:rsidRPr="00F8283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5DF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F8283B">
            <w:rPr>
              <w:rFonts w:ascii="Tahoma" w:hAnsi="Tahoma" w:cs="Tahoma"/>
              <w:sz w:val="20"/>
              <w:szCs w:val="20"/>
            </w:rPr>
            <w:fldChar w:fldCharType="end"/>
          </w:r>
          <w:r w:rsidRPr="00F8283B">
            <w:rPr>
              <w:rFonts w:ascii="Tahoma" w:hAnsi="Tahoma" w:cs="Tahoma"/>
              <w:sz w:val="20"/>
              <w:szCs w:val="20"/>
            </w:rPr>
            <w:t>/</w:t>
          </w:r>
          <w:r w:rsidRPr="00F8283B">
            <w:rPr>
              <w:rFonts w:ascii="Tahoma" w:hAnsi="Tahoma" w:cs="Tahoma"/>
              <w:sz w:val="20"/>
              <w:szCs w:val="20"/>
            </w:rPr>
            <w:fldChar w:fldCharType="begin"/>
          </w:r>
          <w:r w:rsidRPr="00D1787C">
            <w:rPr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F8283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5DF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F8283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DE647E2" w14:textId="77777777" w:rsidR="005E1DC8" w:rsidRPr="00E5007B" w:rsidRDefault="005E1DC8" w:rsidP="002E2AC0">
    <w:pPr>
      <w:pStyle w:val="Fuzeile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1EA7" w14:textId="77777777" w:rsidR="005E1DC8" w:rsidRDefault="005E1DC8" w:rsidP="001B397A">
      <w:r>
        <w:separator/>
      </w:r>
    </w:p>
  </w:footnote>
  <w:footnote w:type="continuationSeparator" w:id="0">
    <w:p w14:paraId="3821DA74" w14:textId="77777777" w:rsidR="005E1DC8" w:rsidRDefault="005E1DC8" w:rsidP="001B397A">
      <w:r>
        <w:continuationSeparator/>
      </w:r>
    </w:p>
  </w:footnote>
  <w:footnote w:id="1">
    <w:p w14:paraId="351A1BC3" w14:textId="5D396D84" w:rsidR="005E1DC8" w:rsidRPr="0003747A" w:rsidRDefault="005E1DC8" w:rsidP="007717E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03747A">
        <w:rPr>
          <w:lang w:val="en-US"/>
        </w:rPr>
        <w:t xml:space="preserve"> </w:t>
      </w:r>
      <w:r w:rsidRPr="0003747A">
        <w:rPr>
          <w:rFonts w:ascii="Tahoma" w:hAnsi="Tahoma" w:cs="Tahoma"/>
          <w:sz w:val="18"/>
          <w:szCs w:val="18"/>
          <w:lang w:val="en-US"/>
        </w:rPr>
        <w:t>BGBl. I Nr. 130/2015 i.d.g.F.</w:t>
      </w:r>
    </w:p>
  </w:footnote>
  <w:footnote w:id="2">
    <w:p w14:paraId="4E8C33FB" w14:textId="42113364" w:rsidR="00F87C44" w:rsidRPr="00832F1D" w:rsidRDefault="00F87C44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32F1D">
        <w:rPr>
          <w:lang w:val="de-AT"/>
        </w:rPr>
        <w:t xml:space="preserve"> </w:t>
      </w:r>
      <w:r w:rsidR="003247B6" w:rsidRPr="002E4E86">
        <w:rPr>
          <w:lang w:val="de-AT"/>
        </w:rPr>
        <w:t xml:space="preserve">ggf. </w:t>
      </w:r>
      <w:r w:rsidR="003247B6">
        <w:rPr>
          <w:lang w:val="de-AT"/>
        </w:rPr>
        <w:t>in Verbindung mit</w:t>
      </w:r>
      <w:r w:rsidR="003247B6" w:rsidRPr="002E4E86">
        <w:rPr>
          <w:lang w:val="de-AT"/>
        </w:rPr>
        <w:t xml:space="preserve"> vorhandene</w:t>
      </w:r>
      <w:r w:rsidR="003247B6">
        <w:rPr>
          <w:lang w:val="de-AT"/>
        </w:rPr>
        <w:t>n</w:t>
      </w:r>
      <w:r w:rsidR="003247B6" w:rsidRPr="002E4E86">
        <w:rPr>
          <w:lang w:val="de-AT"/>
        </w:rPr>
        <w:t xml:space="preserve"> </w:t>
      </w:r>
      <w:r w:rsidRPr="002E4E86">
        <w:rPr>
          <w:lang w:val="de-AT"/>
        </w:rPr>
        <w:t xml:space="preserve">Spezifizierungen dazu in den </w:t>
      </w:r>
      <w:r w:rsidRPr="00F87C44">
        <w:rPr>
          <w:lang w:val="de-AT"/>
        </w:rPr>
        <w:t>Projektbeschreibungen der Vereinigungen und/oder in den entsprechenden Zertifizierungsprogrammen.</w:t>
      </w:r>
    </w:p>
  </w:footnote>
  <w:footnote w:id="3">
    <w:p w14:paraId="4259F1A6" w14:textId="0C5422E5" w:rsidR="00F87C44" w:rsidRDefault="00F87C4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4E86">
        <w:rPr>
          <w:lang w:val="de-AT"/>
        </w:rPr>
        <w:t xml:space="preserve">ggf. </w:t>
      </w:r>
      <w:r w:rsidR="003247B6">
        <w:rPr>
          <w:lang w:val="de-AT"/>
        </w:rPr>
        <w:t>in Verbindung mit</w:t>
      </w:r>
      <w:r w:rsidRPr="002E4E86">
        <w:rPr>
          <w:lang w:val="de-AT"/>
        </w:rPr>
        <w:t xml:space="preserve"> vorhandene</w:t>
      </w:r>
      <w:r w:rsidR="003247B6">
        <w:rPr>
          <w:lang w:val="de-AT"/>
        </w:rPr>
        <w:t>n</w:t>
      </w:r>
      <w:r w:rsidRPr="002E4E86">
        <w:rPr>
          <w:lang w:val="de-AT"/>
        </w:rPr>
        <w:t xml:space="preserve"> Spezifizierungen dazu in den </w:t>
      </w:r>
      <w:r w:rsidRPr="00F87C44">
        <w:rPr>
          <w:lang w:val="de-AT"/>
        </w:rPr>
        <w:t>Projektbeschreibungen der Vereinigungen und/oder in den entsprechenden Zertifizierungsprogrammen.</w:t>
      </w:r>
    </w:p>
  </w:footnote>
  <w:footnote w:id="4">
    <w:p w14:paraId="418962DF" w14:textId="0081E98D" w:rsidR="00F87C44" w:rsidRDefault="00F87C4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4E86">
        <w:rPr>
          <w:lang w:val="de-AT"/>
        </w:rPr>
        <w:t xml:space="preserve">ggf. </w:t>
      </w:r>
      <w:r w:rsidR="003247B6">
        <w:rPr>
          <w:lang w:val="de-AT"/>
        </w:rPr>
        <w:t>in Verbindung mit</w:t>
      </w:r>
      <w:r w:rsidRPr="002E4E86">
        <w:rPr>
          <w:lang w:val="de-AT"/>
        </w:rPr>
        <w:t xml:space="preserve"> vorhande</w:t>
      </w:r>
      <w:r>
        <w:rPr>
          <w:lang w:val="de-AT"/>
        </w:rPr>
        <w:t>ne</w:t>
      </w:r>
      <w:r w:rsidR="003247B6">
        <w:rPr>
          <w:lang w:val="de-AT"/>
        </w:rPr>
        <w:t>n</w:t>
      </w:r>
      <w:r>
        <w:rPr>
          <w:lang w:val="de-AT"/>
        </w:rPr>
        <w:t xml:space="preserve"> Spezifizierungen dazu </w:t>
      </w:r>
      <w:r w:rsidRPr="00F87C44">
        <w:rPr>
          <w:lang w:val="de-AT"/>
        </w:rPr>
        <w:t>in den entsprechenden Zertifizierungsprogrammen.</w:t>
      </w:r>
    </w:p>
  </w:footnote>
  <w:footnote w:id="5">
    <w:p w14:paraId="45A7DBFC" w14:textId="77777777" w:rsidR="005E1DC8" w:rsidRPr="00832F1D" w:rsidRDefault="005E1DC8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32F1D">
        <w:rPr>
          <w:lang w:val="de-AT"/>
        </w:rPr>
        <w:t xml:space="preserve"> </w:t>
      </w:r>
      <w:r w:rsidRPr="00832F1D">
        <w:rPr>
          <w:rFonts w:ascii="Tahoma" w:hAnsi="Tahoma" w:cs="Tahoma"/>
          <w:sz w:val="18"/>
          <w:lang w:val="de-AT"/>
        </w:rPr>
        <w:t>https://ec.europa.eu/info/food-farming-fisheries/food-safety-and-quality/certification/quality-labels/geographical-indications-register/</w:t>
      </w:r>
    </w:p>
  </w:footnote>
  <w:footnote w:id="6">
    <w:p w14:paraId="53AF2BB6" w14:textId="77777777" w:rsidR="005E1DC8" w:rsidRPr="00832F1D" w:rsidRDefault="005E1DC8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32F1D">
        <w:rPr>
          <w:lang w:val="de-AT"/>
        </w:rPr>
        <w:t xml:space="preserve"> </w:t>
      </w:r>
      <w:r w:rsidRPr="00832F1D">
        <w:rPr>
          <w:rFonts w:ascii="Tahoma" w:hAnsi="Tahoma" w:cs="Tahoma"/>
          <w:sz w:val="18"/>
          <w:lang w:val="de-AT"/>
        </w:rPr>
        <w:t>https://www.patentamt.at/herkunftsangaben</w:t>
      </w:r>
    </w:p>
  </w:footnote>
  <w:footnote w:id="7">
    <w:p w14:paraId="022CC4CE" w14:textId="77777777" w:rsidR="005E1DC8" w:rsidRPr="00832F1D" w:rsidRDefault="005E1DC8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32F1D">
        <w:rPr>
          <w:lang w:val="de-AT"/>
        </w:rPr>
        <w:t xml:space="preserve"> </w:t>
      </w:r>
      <w:r w:rsidRPr="00832F1D">
        <w:rPr>
          <w:rFonts w:ascii="Tahoma" w:hAnsi="Tahoma" w:cs="Tahoma"/>
          <w:sz w:val="18"/>
          <w:lang w:val="de-AT"/>
        </w:rPr>
        <w:t>https://www.verbrauchergesundheit.gv.at/Lebensmittel/herkunft/herkunft.html</w:t>
      </w:r>
    </w:p>
  </w:footnote>
  <w:footnote w:id="8">
    <w:p w14:paraId="0A86C498" w14:textId="77777777" w:rsidR="005E1DC8" w:rsidRPr="00832F1D" w:rsidRDefault="005E1DC8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32F1D">
        <w:rPr>
          <w:lang w:val="de-AT"/>
        </w:rPr>
        <w:t xml:space="preserve"> </w:t>
      </w:r>
      <w:r w:rsidRPr="00832F1D">
        <w:rPr>
          <w:rFonts w:ascii="Tahoma" w:hAnsi="Tahoma" w:cs="Tahoma"/>
          <w:sz w:val="18"/>
          <w:lang w:val="de-AT"/>
        </w:rPr>
        <w:t>http://www.ris.bka.gv.at/</w:t>
      </w:r>
    </w:p>
  </w:footnote>
  <w:footnote w:id="9">
    <w:p w14:paraId="6F309FB5" w14:textId="77777777" w:rsidR="005E1DC8" w:rsidRPr="00832F1D" w:rsidRDefault="005E1DC8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32F1D">
        <w:rPr>
          <w:lang w:val="de-AT"/>
        </w:rPr>
        <w:t xml:space="preserve"> </w:t>
      </w:r>
      <w:r w:rsidRPr="00832F1D">
        <w:rPr>
          <w:rFonts w:ascii="Tahoma" w:hAnsi="Tahoma" w:cs="Tahoma"/>
          <w:sz w:val="18"/>
          <w:lang w:val="de-AT"/>
        </w:rPr>
        <w:t>http://eur-lex.europa.eu/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C2D5" w14:textId="77777777" w:rsidR="005E1DC8" w:rsidRPr="006D4B9C" w:rsidRDefault="005E1DC8" w:rsidP="00212ABC"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  <w:t>Kontrollausschuss gemäß § 5 EU-QuaDG</w:t>
    </w:r>
  </w:p>
  <w:p w14:paraId="273B4584" w14:textId="77777777" w:rsidR="005E1DC8" w:rsidRPr="00212ABC" w:rsidRDefault="005E1DC8" w:rsidP="00212A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A698" w14:textId="77777777" w:rsidR="005E1DC8" w:rsidRDefault="005E1D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0D90" w14:textId="77777777" w:rsidR="005E1DC8" w:rsidRPr="006D4B9C" w:rsidRDefault="005E1DC8" w:rsidP="00212ABC"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  <w:t>Kontrollausschuss gemäß § 5 EU-QuaDG</w:t>
    </w:r>
  </w:p>
  <w:p w14:paraId="09CB20A3" w14:textId="77777777" w:rsidR="005E1DC8" w:rsidRPr="00212ABC" w:rsidRDefault="005E1DC8" w:rsidP="00212AB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04D" w14:textId="77777777" w:rsidR="005E1DC8" w:rsidRDefault="005E1D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B05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40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AD87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B66F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5600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FA2A0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78A1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A0FD2"/>
    <w:multiLevelType w:val="hybridMultilevel"/>
    <w:tmpl w:val="5F4A2DA2"/>
    <w:lvl w:ilvl="0" w:tplc="1798AB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B7012"/>
    <w:multiLevelType w:val="hybridMultilevel"/>
    <w:tmpl w:val="F09647E8"/>
    <w:lvl w:ilvl="0" w:tplc="593E36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C7421"/>
    <w:multiLevelType w:val="hybridMultilevel"/>
    <w:tmpl w:val="733E8B78"/>
    <w:lvl w:ilvl="0" w:tplc="7E726B8C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6A070A"/>
    <w:multiLevelType w:val="hybridMultilevel"/>
    <w:tmpl w:val="6DD030E8"/>
    <w:lvl w:ilvl="0" w:tplc="C3E6F4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E6043"/>
    <w:multiLevelType w:val="hybridMultilevel"/>
    <w:tmpl w:val="8FC2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769C5"/>
    <w:multiLevelType w:val="hybridMultilevel"/>
    <w:tmpl w:val="5A62CECE"/>
    <w:lvl w:ilvl="0" w:tplc="C3E6F4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946BD"/>
    <w:multiLevelType w:val="hybridMultilevel"/>
    <w:tmpl w:val="2DAC88A4"/>
    <w:lvl w:ilvl="0" w:tplc="0148A9F4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9955B7"/>
    <w:multiLevelType w:val="hybridMultilevel"/>
    <w:tmpl w:val="19D8BCD4"/>
    <w:lvl w:ilvl="0" w:tplc="65E8E8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93B90"/>
    <w:multiLevelType w:val="multilevel"/>
    <w:tmpl w:val="0407001D"/>
    <w:styleLink w:val="2vonMKBI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CA3601"/>
    <w:multiLevelType w:val="hybridMultilevel"/>
    <w:tmpl w:val="E5325F40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BF6216"/>
    <w:multiLevelType w:val="hybridMultilevel"/>
    <w:tmpl w:val="5CFCBDF4"/>
    <w:lvl w:ilvl="0" w:tplc="65E8E8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B54"/>
    <w:multiLevelType w:val="hybridMultilevel"/>
    <w:tmpl w:val="7FD0B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27158"/>
    <w:multiLevelType w:val="multilevel"/>
    <w:tmpl w:val="87B2422E"/>
    <w:styleLink w:val="1vonMKBIO"/>
    <w:lvl w:ilvl="0">
      <w:start w:val="1"/>
      <w:numFmt w:val="upperLetter"/>
      <w:pStyle w:val="MKBIO1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407F6"/>
    <w:multiLevelType w:val="hybridMultilevel"/>
    <w:tmpl w:val="3D4E2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392757"/>
    <w:multiLevelType w:val="hybridMultilevel"/>
    <w:tmpl w:val="D1E28902"/>
    <w:lvl w:ilvl="0" w:tplc="C3E6F4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50C3E"/>
    <w:multiLevelType w:val="hybridMultilevel"/>
    <w:tmpl w:val="AE8CBA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768B2"/>
    <w:multiLevelType w:val="hybridMultilevel"/>
    <w:tmpl w:val="AC666E18"/>
    <w:lvl w:ilvl="0" w:tplc="1C00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A2084"/>
    <w:multiLevelType w:val="hybridMultilevel"/>
    <w:tmpl w:val="5080BF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85E38"/>
    <w:multiLevelType w:val="hybridMultilevel"/>
    <w:tmpl w:val="8C82EB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12E44"/>
    <w:multiLevelType w:val="hybridMultilevel"/>
    <w:tmpl w:val="4D88DFB0"/>
    <w:lvl w:ilvl="0" w:tplc="0407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8" w15:restartNumberingAfterBreak="0">
    <w:nsid w:val="44D4386D"/>
    <w:multiLevelType w:val="hybridMultilevel"/>
    <w:tmpl w:val="31DE715A"/>
    <w:lvl w:ilvl="0" w:tplc="BC2430E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4766AD"/>
    <w:multiLevelType w:val="hybridMultilevel"/>
    <w:tmpl w:val="90F22820"/>
    <w:lvl w:ilvl="0" w:tplc="CF7C8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A6C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FC1A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7C95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02C3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EA8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FC5C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523D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9CD7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47F24E39"/>
    <w:multiLevelType w:val="hybridMultilevel"/>
    <w:tmpl w:val="2B42E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E1892"/>
    <w:multiLevelType w:val="hybridMultilevel"/>
    <w:tmpl w:val="FE00E75C"/>
    <w:lvl w:ilvl="0" w:tplc="5AA2741C">
      <w:start w:val="1"/>
      <w:numFmt w:val="decimal"/>
      <w:lvlText w:val="%1."/>
      <w:lvlJc w:val="left"/>
      <w:pPr>
        <w:ind w:left="415" w:hanging="360"/>
      </w:pPr>
      <w:rPr>
        <w:rFonts w:ascii="Tahoma" w:eastAsia="Times New Roman" w:hAnsi="Tahoma" w:cs="Tahom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F5600"/>
    <w:multiLevelType w:val="hybridMultilevel"/>
    <w:tmpl w:val="0D142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B3395D"/>
    <w:multiLevelType w:val="hybridMultilevel"/>
    <w:tmpl w:val="AEE07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20720"/>
    <w:multiLevelType w:val="hybridMultilevel"/>
    <w:tmpl w:val="EC38A4F4"/>
    <w:lvl w:ilvl="0" w:tplc="65E8E8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C22B4"/>
    <w:multiLevelType w:val="hybridMultilevel"/>
    <w:tmpl w:val="2CFE6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E376A"/>
    <w:multiLevelType w:val="hybridMultilevel"/>
    <w:tmpl w:val="5A3875C6"/>
    <w:lvl w:ilvl="0" w:tplc="0407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7" w15:restartNumberingAfterBreak="0">
    <w:nsid w:val="4F594B2C"/>
    <w:multiLevelType w:val="hybridMultilevel"/>
    <w:tmpl w:val="2ADA7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DC4230"/>
    <w:multiLevelType w:val="hybridMultilevel"/>
    <w:tmpl w:val="D1F660EE"/>
    <w:lvl w:ilvl="0" w:tplc="65E8E8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77B12"/>
    <w:multiLevelType w:val="hybridMultilevel"/>
    <w:tmpl w:val="4AB0BE08"/>
    <w:lvl w:ilvl="0" w:tplc="BE10E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547000"/>
    <w:multiLevelType w:val="hybridMultilevel"/>
    <w:tmpl w:val="17E06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515E1D"/>
    <w:multiLevelType w:val="hybridMultilevel"/>
    <w:tmpl w:val="228CA25E"/>
    <w:lvl w:ilvl="0" w:tplc="D8D28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69655A"/>
    <w:multiLevelType w:val="hybridMultilevel"/>
    <w:tmpl w:val="FB50C534"/>
    <w:lvl w:ilvl="0" w:tplc="65E8E8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4777EB"/>
    <w:multiLevelType w:val="hybridMultilevel"/>
    <w:tmpl w:val="6CE614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687251"/>
    <w:multiLevelType w:val="hybridMultilevel"/>
    <w:tmpl w:val="BC164260"/>
    <w:lvl w:ilvl="0" w:tplc="C3E6F4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6D373F6"/>
    <w:multiLevelType w:val="hybridMultilevel"/>
    <w:tmpl w:val="D82CD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DB32FC"/>
    <w:multiLevelType w:val="hybridMultilevel"/>
    <w:tmpl w:val="84820BCE"/>
    <w:lvl w:ilvl="0" w:tplc="0407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7" w15:restartNumberingAfterBreak="0">
    <w:nsid w:val="6E35468A"/>
    <w:multiLevelType w:val="hybridMultilevel"/>
    <w:tmpl w:val="D7BC0A98"/>
    <w:lvl w:ilvl="0" w:tplc="58FC39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825EAA"/>
    <w:multiLevelType w:val="hybridMultilevel"/>
    <w:tmpl w:val="87B2422E"/>
    <w:lvl w:ilvl="0" w:tplc="6636975A">
      <w:start w:val="1"/>
      <w:numFmt w:val="upperLetter"/>
      <w:pStyle w:val="MKBIO-1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421DB9"/>
    <w:multiLevelType w:val="hybridMultilevel"/>
    <w:tmpl w:val="0AEEA9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D62B1"/>
    <w:multiLevelType w:val="hybridMultilevel"/>
    <w:tmpl w:val="EE865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BA1C23"/>
    <w:multiLevelType w:val="hybridMultilevel"/>
    <w:tmpl w:val="2F460116"/>
    <w:lvl w:ilvl="0" w:tplc="4774A3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01914"/>
    <w:multiLevelType w:val="hybridMultilevel"/>
    <w:tmpl w:val="5F7CB77C"/>
    <w:lvl w:ilvl="0" w:tplc="65E8E8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07A14"/>
    <w:multiLevelType w:val="multilevel"/>
    <w:tmpl w:val="87B2422E"/>
    <w:numStyleLink w:val="1vonMKBIO"/>
  </w:abstractNum>
  <w:abstractNum w:abstractNumId="54" w15:restartNumberingAfterBreak="0">
    <w:nsid w:val="7B1F2A3C"/>
    <w:multiLevelType w:val="hybridMultilevel"/>
    <w:tmpl w:val="9AF881C2"/>
    <w:lvl w:ilvl="0" w:tplc="2CB6ABF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63B01"/>
    <w:multiLevelType w:val="hybridMultilevel"/>
    <w:tmpl w:val="CABAC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7741">
    <w:abstractNumId w:val="49"/>
  </w:num>
  <w:num w:numId="2" w16cid:durableId="1536963585">
    <w:abstractNumId w:val="16"/>
  </w:num>
  <w:num w:numId="3" w16cid:durableId="1319184679">
    <w:abstractNumId w:val="29"/>
  </w:num>
  <w:num w:numId="4" w16cid:durableId="50273726">
    <w:abstractNumId w:val="46"/>
  </w:num>
  <w:num w:numId="5" w16cid:durableId="410546533">
    <w:abstractNumId w:val="48"/>
  </w:num>
  <w:num w:numId="6" w16cid:durableId="1528253013">
    <w:abstractNumId w:val="31"/>
  </w:num>
  <w:num w:numId="7" w16cid:durableId="666829936">
    <w:abstractNumId w:val="54"/>
  </w:num>
  <w:num w:numId="8" w16cid:durableId="1729379475">
    <w:abstractNumId w:val="33"/>
  </w:num>
  <w:num w:numId="9" w16cid:durableId="1895698968">
    <w:abstractNumId w:val="45"/>
  </w:num>
  <w:num w:numId="10" w16cid:durableId="1722629375">
    <w:abstractNumId w:val="50"/>
  </w:num>
  <w:num w:numId="11" w16cid:durableId="171528639">
    <w:abstractNumId w:val="8"/>
  </w:num>
  <w:num w:numId="12" w16cid:durableId="949320989">
    <w:abstractNumId w:val="9"/>
  </w:num>
  <w:num w:numId="13" w16cid:durableId="38551280">
    <w:abstractNumId w:val="23"/>
  </w:num>
  <w:num w:numId="14" w16cid:durableId="31686095">
    <w:abstractNumId w:val="42"/>
  </w:num>
  <w:num w:numId="15" w16cid:durableId="2130732783">
    <w:abstractNumId w:val="51"/>
  </w:num>
  <w:num w:numId="16" w16cid:durableId="2079671531">
    <w:abstractNumId w:val="34"/>
  </w:num>
  <w:num w:numId="17" w16cid:durableId="839000522">
    <w:abstractNumId w:val="17"/>
  </w:num>
  <w:num w:numId="18" w16cid:durableId="170219656">
    <w:abstractNumId w:val="14"/>
  </w:num>
  <w:num w:numId="19" w16cid:durableId="1838569401">
    <w:abstractNumId w:val="28"/>
  </w:num>
  <w:num w:numId="20" w16cid:durableId="1099376470">
    <w:abstractNumId w:val="41"/>
  </w:num>
  <w:num w:numId="21" w16cid:durableId="1779640879">
    <w:abstractNumId w:val="27"/>
  </w:num>
  <w:num w:numId="22" w16cid:durableId="1903439979">
    <w:abstractNumId w:val="30"/>
  </w:num>
  <w:num w:numId="23" w16cid:durableId="1878154949">
    <w:abstractNumId w:val="21"/>
  </w:num>
  <w:num w:numId="24" w16cid:durableId="1336684759">
    <w:abstractNumId w:val="24"/>
  </w:num>
  <w:num w:numId="25" w16cid:durableId="344984385">
    <w:abstractNumId w:val="36"/>
  </w:num>
  <w:num w:numId="26" w16cid:durableId="863593502">
    <w:abstractNumId w:val="47"/>
  </w:num>
  <w:num w:numId="27" w16cid:durableId="1356690817">
    <w:abstractNumId w:val="20"/>
  </w:num>
  <w:num w:numId="28" w16cid:durableId="693265156">
    <w:abstractNumId w:val="53"/>
  </w:num>
  <w:num w:numId="29" w16cid:durableId="739718579">
    <w:abstractNumId w:val="15"/>
  </w:num>
  <w:num w:numId="30" w16cid:durableId="334767852">
    <w:abstractNumId w:val="7"/>
  </w:num>
  <w:num w:numId="31" w16cid:durableId="460274133">
    <w:abstractNumId w:val="18"/>
  </w:num>
  <w:num w:numId="32" w16cid:durableId="1510830160">
    <w:abstractNumId w:val="40"/>
  </w:num>
  <w:num w:numId="33" w16cid:durableId="1813449971">
    <w:abstractNumId w:val="13"/>
  </w:num>
  <w:num w:numId="34" w16cid:durableId="106118736">
    <w:abstractNumId w:val="12"/>
  </w:num>
  <w:num w:numId="35" w16cid:durableId="252514207">
    <w:abstractNumId w:val="44"/>
  </w:num>
  <w:num w:numId="36" w16cid:durableId="2081631718">
    <w:abstractNumId w:val="10"/>
  </w:num>
  <w:num w:numId="37" w16cid:durableId="2072266904">
    <w:abstractNumId w:val="22"/>
  </w:num>
  <w:num w:numId="38" w16cid:durableId="2025478446">
    <w:abstractNumId w:val="6"/>
  </w:num>
  <w:num w:numId="39" w16cid:durableId="907770607">
    <w:abstractNumId w:val="5"/>
  </w:num>
  <w:num w:numId="40" w16cid:durableId="1650017937">
    <w:abstractNumId w:val="4"/>
  </w:num>
  <w:num w:numId="41" w16cid:durableId="1495417242">
    <w:abstractNumId w:val="3"/>
  </w:num>
  <w:num w:numId="42" w16cid:durableId="276526913">
    <w:abstractNumId w:val="2"/>
  </w:num>
  <w:num w:numId="43" w16cid:durableId="1363626145">
    <w:abstractNumId w:val="1"/>
  </w:num>
  <w:num w:numId="44" w16cid:durableId="1561401272">
    <w:abstractNumId w:val="0"/>
  </w:num>
  <w:num w:numId="45" w16cid:durableId="1585336623">
    <w:abstractNumId w:val="55"/>
  </w:num>
  <w:num w:numId="46" w16cid:durableId="1742829160">
    <w:abstractNumId w:val="19"/>
  </w:num>
  <w:num w:numId="47" w16cid:durableId="79563208">
    <w:abstractNumId w:val="43"/>
  </w:num>
  <w:num w:numId="48" w16cid:durableId="1920750680">
    <w:abstractNumId w:val="35"/>
  </w:num>
  <w:num w:numId="49" w16cid:durableId="1167134087">
    <w:abstractNumId w:val="26"/>
  </w:num>
  <w:num w:numId="50" w16cid:durableId="1349872498">
    <w:abstractNumId w:val="32"/>
  </w:num>
  <w:num w:numId="51" w16cid:durableId="941037351">
    <w:abstractNumId w:val="11"/>
  </w:num>
  <w:num w:numId="52" w16cid:durableId="1197084089">
    <w:abstractNumId w:val="37"/>
  </w:num>
  <w:num w:numId="53" w16cid:durableId="2006207600">
    <w:abstractNumId w:val="39"/>
  </w:num>
  <w:num w:numId="54" w16cid:durableId="210657934">
    <w:abstractNumId w:val="38"/>
  </w:num>
  <w:num w:numId="55" w16cid:durableId="1626892191">
    <w:abstractNumId w:val="52"/>
  </w:num>
  <w:num w:numId="56" w16cid:durableId="44886070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7A"/>
    <w:rsid w:val="00001745"/>
    <w:rsid w:val="00002995"/>
    <w:rsid w:val="0000506E"/>
    <w:rsid w:val="00005601"/>
    <w:rsid w:val="00007202"/>
    <w:rsid w:val="0001399E"/>
    <w:rsid w:val="00015703"/>
    <w:rsid w:val="00015D1B"/>
    <w:rsid w:val="0001673F"/>
    <w:rsid w:val="0002521F"/>
    <w:rsid w:val="0002678D"/>
    <w:rsid w:val="0003073D"/>
    <w:rsid w:val="00036C62"/>
    <w:rsid w:val="0003747A"/>
    <w:rsid w:val="00037DE9"/>
    <w:rsid w:val="00037F9B"/>
    <w:rsid w:val="000406EA"/>
    <w:rsid w:val="00042D9E"/>
    <w:rsid w:val="0004409C"/>
    <w:rsid w:val="00045E3A"/>
    <w:rsid w:val="0005053D"/>
    <w:rsid w:val="000505FB"/>
    <w:rsid w:val="00051891"/>
    <w:rsid w:val="000522C1"/>
    <w:rsid w:val="000560B7"/>
    <w:rsid w:val="000567AC"/>
    <w:rsid w:val="00061263"/>
    <w:rsid w:val="00066818"/>
    <w:rsid w:val="00066CF5"/>
    <w:rsid w:val="00070A78"/>
    <w:rsid w:val="0007311E"/>
    <w:rsid w:val="000739F1"/>
    <w:rsid w:val="0008186D"/>
    <w:rsid w:val="00081DA0"/>
    <w:rsid w:val="00081F89"/>
    <w:rsid w:val="00087001"/>
    <w:rsid w:val="000940C9"/>
    <w:rsid w:val="00095079"/>
    <w:rsid w:val="00095E3B"/>
    <w:rsid w:val="000A0254"/>
    <w:rsid w:val="000A1B65"/>
    <w:rsid w:val="000A25AE"/>
    <w:rsid w:val="000A5272"/>
    <w:rsid w:val="000B038A"/>
    <w:rsid w:val="000B086A"/>
    <w:rsid w:val="000B096F"/>
    <w:rsid w:val="000B10FF"/>
    <w:rsid w:val="000B3036"/>
    <w:rsid w:val="000B562B"/>
    <w:rsid w:val="000B586E"/>
    <w:rsid w:val="000B711F"/>
    <w:rsid w:val="000B7BC4"/>
    <w:rsid w:val="000C4D95"/>
    <w:rsid w:val="000D0428"/>
    <w:rsid w:val="000D57BF"/>
    <w:rsid w:val="000D6CB4"/>
    <w:rsid w:val="000E067F"/>
    <w:rsid w:val="000E220F"/>
    <w:rsid w:val="000E2744"/>
    <w:rsid w:val="000E3DD8"/>
    <w:rsid w:val="000E5D26"/>
    <w:rsid w:val="000E6A90"/>
    <w:rsid w:val="000F1582"/>
    <w:rsid w:val="000F611F"/>
    <w:rsid w:val="000F7B3C"/>
    <w:rsid w:val="001005B7"/>
    <w:rsid w:val="00100E07"/>
    <w:rsid w:val="0010427C"/>
    <w:rsid w:val="00107784"/>
    <w:rsid w:val="00111784"/>
    <w:rsid w:val="001128A6"/>
    <w:rsid w:val="0011489B"/>
    <w:rsid w:val="00114F3E"/>
    <w:rsid w:val="0012058E"/>
    <w:rsid w:val="001225B0"/>
    <w:rsid w:val="0012292F"/>
    <w:rsid w:val="001229B0"/>
    <w:rsid w:val="00125A04"/>
    <w:rsid w:val="00125BF5"/>
    <w:rsid w:val="001262BC"/>
    <w:rsid w:val="00130860"/>
    <w:rsid w:val="00130CDB"/>
    <w:rsid w:val="0013326A"/>
    <w:rsid w:val="00134C47"/>
    <w:rsid w:val="00136A72"/>
    <w:rsid w:val="0014444F"/>
    <w:rsid w:val="00147553"/>
    <w:rsid w:val="00151384"/>
    <w:rsid w:val="00151B29"/>
    <w:rsid w:val="001537D0"/>
    <w:rsid w:val="00155FB8"/>
    <w:rsid w:val="0016291F"/>
    <w:rsid w:val="00167523"/>
    <w:rsid w:val="001727F2"/>
    <w:rsid w:val="0017291C"/>
    <w:rsid w:val="00174FE4"/>
    <w:rsid w:val="00176CB9"/>
    <w:rsid w:val="00177169"/>
    <w:rsid w:val="00183AD5"/>
    <w:rsid w:val="00185204"/>
    <w:rsid w:val="001852B4"/>
    <w:rsid w:val="001862F5"/>
    <w:rsid w:val="00187D92"/>
    <w:rsid w:val="00193F56"/>
    <w:rsid w:val="001A0F7D"/>
    <w:rsid w:val="001A223B"/>
    <w:rsid w:val="001A4F39"/>
    <w:rsid w:val="001A59D5"/>
    <w:rsid w:val="001A65AD"/>
    <w:rsid w:val="001B1E20"/>
    <w:rsid w:val="001B21C8"/>
    <w:rsid w:val="001B3282"/>
    <w:rsid w:val="001B397A"/>
    <w:rsid w:val="001B532F"/>
    <w:rsid w:val="001B5943"/>
    <w:rsid w:val="001C0CFC"/>
    <w:rsid w:val="001C3230"/>
    <w:rsid w:val="001D3911"/>
    <w:rsid w:val="001D3EC2"/>
    <w:rsid w:val="001D7A8B"/>
    <w:rsid w:val="001E002D"/>
    <w:rsid w:val="001E2225"/>
    <w:rsid w:val="001E3355"/>
    <w:rsid w:val="001E3DCA"/>
    <w:rsid w:val="001E777B"/>
    <w:rsid w:val="001F0EA5"/>
    <w:rsid w:val="001F2636"/>
    <w:rsid w:val="001F429A"/>
    <w:rsid w:val="001F571F"/>
    <w:rsid w:val="0020030F"/>
    <w:rsid w:val="002004DD"/>
    <w:rsid w:val="0020570A"/>
    <w:rsid w:val="00206080"/>
    <w:rsid w:val="00210670"/>
    <w:rsid w:val="00212ABC"/>
    <w:rsid w:val="0021319E"/>
    <w:rsid w:val="0022100F"/>
    <w:rsid w:val="002238C6"/>
    <w:rsid w:val="00225B39"/>
    <w:rsid w:val="002304BE"/>
    <w:rsid w:val="00233419"/>
    <w:rsid w:val="00234959"/>
    <w:rsid w:val="00240EC9"/>
    <w:rsid w:val="00242A47"/>
    <w:rsid w:val="002448F6"/>
    <w:rsid w:val="00246202"/>
    <w:rsid w:val="002470F7"/>
    <w:rsid w:val="0025291E"/>
    <w:rsid w:val="00253D99"/>
    <w:rsid w:val="00254900"/>
    <w:rsid w:val="002605DF"/>
    <w:rsid w:val="00260952"/>
    <w:rsid w:val="00263C87"/>
    <w:rsid w:val="0027518F"/>
    <w:rsid w:val="002828BD"/>
    <w:rsid w:val="002863F5"/>
    <w:rsid w:val="002870BF"/>
    <w:rsid w:val="002903C2"/>
    <w:rsid w:val="00293B6A"/>
    <w:rsid w:val="00294800"/>
    <w:rsid w:val="0029592F"/>
    <w:rsid w:val="0029625D"/>
    <w:rsid w:val="00296E01"/>
    <w:rsid w:val="002A066F"/>
    <w:rsid w:val="002A1D4E"/>
    <w:rsid w:val="002A4E8B"/>
    <w:rsid w:val="002A4F1A"/>
    <w:rsid w:val="002A6866"/>
    <w:rsid w:val="002B1E7A"/>
    <w:rsid w:val="002B49B6"/>
    <w:rsid w:val="002B74B5"/>
    <w:rsid w:val="002C3A5C"/>
    <w:rsid w:val="002C735F"/>
    <w:rsid w:val="002D183E"/>
    <w:rsid w:val="002D3635"/>
    <w:rsid w:val="002D4959"/>
    <w:rsid w:val="002D5714"/>
    <w:rsid w:val="002D6E41"/>
    <w:rsid w:val="002E0F4E"/>
    <w:rsid w:val="002E2800"/>
    <w:rsid w:val="002E2AC0"/>
    <w:rsid w:val="002E4FE0"/>
    <w:rsid w:val="002E7C21"/>
    <w:rsid w:val="002F0A1F"/>
    <w:rsid w:val="002F159C"/>
    <w:rsid w:val="002F5071"/>
    <w:rsid w:val="00301123"/>
    <w:rsid w:val="0030165A"/>
    <w:rsid w:val="0030778E"/>
    <w:rsid w:val="00312330"/>
    <w:rsid w:val="00313001"/>
    <w:rsid w:val="0031333A"/>
    <w:rsid w:val="00314C40"/>
    <w:rsid w:val="003154D5"/>
    <w:rsid w:val="003218D7"/>
    <w:rsid w:val="003223FF"/>
    <w:rsid w:val="003247B6"/>
    <w:rsid w:val="00326D27"/>
    <w:rsid w:val="00330E05"/>
    <w:rsid w:val="00333933"/>
    <w:rsid w:val="00335577"/>
    <w:rsid w:val="00335DC5"/>
    <w:rsid w:val="0033715D"/>
    <w:rsid w:val="00340087"/>
    <w:rsid w:val="0034151D"/>
    <w:rsid w:val="003440F3"/>
    <w:rsid w:val="00344C22"/>
    <w:rsid w:val="00344E49"/>
    <w:rsid w:val="00345AD8"/>
    <w:rsid w:val="00347391"/>
    <w:rsid w:val="00347B5A"/>
    <w:rsid w:val="003501D0"/>
    <w:rsid w:val="00352930"/>
    <w:rsid w:val="00352BD4"/>
    <w:rsid w:val="0035442F"/>
    <w:rsid w:val="003557B5"/>
    <w:rsid w:val="00360004"/>
    <w:rsid w:val="00360C9B"/>
    <w:rsid w:val="0036106C"/>
    <w:rsid w:val="00362079"/>
    <w:rsid w:val="00362289"/>
    <w:rsid w:val="00362F85"/>
    <w:rsid w:val="0037094C"/>
    <w:rsid w:val="00372864"/>
    <w:rsid w:val="00373C88"/>
    <w:rsid w:val="00384C8C"/>
    <w:rsid w:val="00385506"/>
    <w:rsid w:val="00387945"/>
    <w:rsid w:val="00393423"/>
    <w:rsid w:val="00393776"/>
    <w:rsid w:val="0039541D"/>
    <w:rsid w:val="00395ECA"/>
    <w:rsid w:val="003A0170"/>
    <w:rsid w:val="003A4C75"/>
    <w:rsid w:val="003A6FE1"/>
    <w:rsid w:val="003A7B6A"/>
    <w:rsid w:val="003B7D41"/>
    <w:rsid w:val="003C0736"/>
    <w:rsid w:val="003C2837"/>
    <w:rsid w:val="003C4733"/>
    <w:rsid w:val="003C76E2"/>
    <w:rsid w:val="003D1C53"/>
    <w:rsid w:val="003D596F"/>
    <w:rsid w:val="003D715E"/>
    <w:rsid w:val="003E0904"/>
    <w:rsid w:val="003E2254"/>
    <w:rsid w:val="003E2E0A"/>
    <w:rsid w:val="003E6E87"/>
    <w:rsid w:val="003F016F"/>
    <w:rsid w:val="003F27CD"/>
    <w:rsid w:val="003F2AFA"/>
    <w:rsid w:val="003F2B69"/>
    <w:rsid w:val="003F4F90"/>
    <w:rsid w:val="003F5F85"/>
    <w:rsid w:val="003F632F"/>
    <w:rsid w:val="00405235"/>
    <w:rsid w:val="00407635"/>
    <w:rsid w:val="00410688"/>
    <w:rsid w:val="00417359"/>
    <w:rsid w:val="0041746D"/>
    <w:rsid w:val="00421C62"/>
    <w:rsid w:val="00423EA4"/>
    <w:rsid w:val="0042562E"/>
    <w:rsid w:val="00425985"/>
    <w:rsid w:val="00427862"/>
    <w:rsid w:val="004323C7"/>
    <w:rsid w:val="00433C5C"/>
    <w:rsid w:val="00433DF5"/>
    <w:rsid w:val="004351EA"/>
    <w:rsid w:val="00435F4A"/>
    <w:rsid w:val="00441127"/>
    <w:rsid w:val="004454A6"/>
    <w:rsid w:val="00455381"/>
    <w:rsid w:val="00456538"/>
    <w:rsid w:val="0046109D"/>
    <w:rsid w:val="004626CA"/>
    <w:rsid w:val="004646F1"/>
    <w:rsid w:val="00473928"/>
    <w:rsid w:val="004747F1"/>
    <w:rsid w:val="0048006A"/>
    <w:rsid w:val="00480A69"/>
    <w:rsid w:val="00480DDF"/>
    <w:rsid w:val="0048506C"/>
    <w:rsid w:val="00485F49"/>
    <w:rsid w:val="004862BD"/>
    <w:rsid w:val="00487264"/>
    <w:rsid w:val="004904B1"/>
    <w:rsid w:val="004923CF"/>
    <w:rsid w:val="0049329E"/>
    <w:rsid w:val="004940EB"/>
    <w:rsid w:val="004946A9"/>
    <w:rsid w:val="00496809"/>
    <w:rsid w:val="00496F21"/>
    <w:rsid w:val="004978DA"/>
    <w:rsid w:val="004A1341"/>
    <w:rsid w:val="004A242B"/>
    <w:rsid w:val="004A26A9"/>
    <w:rsid w:val="004A5A57"/>
    <w:rsid w:val="004A7F0D"/>
    <w:rsid w:val="004B1D96"/>
    <w:rsid w:val="004B27DC"/>
    <w:rsid w:val="004C01AC"/>
    <w:rsid w:val="004C5A19"/>
    <w:rsid w:val="004C7308"/>
    <w:rsid w:val="004C7809"/>
    <w:rsid w:val="004D1FD3"/>
    <w:rsid w:val="004D4E59"/>
    <w:rsid w:val="004D5BED"/>
    <w:rsid w:val="004E2653"/>
    <w:rsid w:val="004E51F7"/>
    <w:rsid w:val="004E6573"/>
    <w:rsid w:val="00505152"/>
    <w:rsid w:val="00506AAF"/>
    <w:rsid w:val="00510373"/>
    <w:rsid w:val="005103C1"/>
    <w:rsid w:val="005106D9"/>
    <w:rsid w:val="00515B38"/>
    <w:rsid w:val="00516AEA"/>
    <w:rsid w:val="0051749D"/>
    <w:rsid w:val="00520B3E"/>
    <w:rsid w:val="005215D4"/>
    <w:rsid w:val="0052197A"/>
    <w:rsid w:val="005220B9"/>
    <w:rsid w:val="0052212B"/>
    <w:rsid w:val="005277C7"/>
    <w:rsid w:val="00530283"/>
    <w:rsid w:val="00531ACE"/>
    <w:rsid w:val="00544280"/>
    <w:rsid w:val="00555B63"/>
    <w:rsid w:val="00557ACB"/>
    <w:rsid w:val="00561C36"/>
    <w:rsid w:val="00563D2D"/>
    <w:rsid w:val="005678D2"/>
    <w:rsid w:val="00570ADA"/>
    <w:rsid w:val="00573073"/>
    <w:rsid w:val="00577455"/>
    <w:rsid w:val="005777E5"/>
    <w:rsid w:val="00577B4E"/>
    <w:rsid w:val="00590E61"/>
    <w:rsid w:val="00596D11"/>
    <w:rsid w:val="005A054E"/>
    <w:rsid w:val="005A3417"/>
    <w:rsid w:val="005A3E02"/>
    <w:rsid w:val="005A592E"/>
    <w:rsid w:val="005A6B7C"/>
    <w:rsid w:val="005B04E2"/>
    <w:rsid w:val="005B34DF"/>
    <w:rsid w:val="005B42D3"/>
    <w:rsid w:val="005C1DEF"/>
    <w:rsid w:val="005C4CAE"/>
    <w:rsid w:val="005C5171"/>
    <w:rsid w:val="005C72EF"/>
    <w:rsid w:val="005D1F87"/>
    <w:rsid w:val="005D2EDE"/>
    <w:rsid w:val="005D3F4C"/>
    <w:rsid w:val="005D7D51"/>
    <w:rsid w:val="005E146C"/>
    <w:rsid w:val="005E1DC8"/>
    <w:rsid w:val="005E2B2E"/>
    <w:rsid w:val="005E4104"/>
    <w:rsid w:val="005E4A41"/>
    <w:rsid w:val="005F1510"/>
    <w:rsid w:val="005F3B6A"/>
    <w:rsid w:val="005F3C8E"/>
    <w:rsid w:val="005F66C9"/>
    <w:rsid w:val="00603748"/>
    <w:rsid w:val="00603C4F"/>
    <w:rsid w:val="00603FA0"/>
    <w:rsid w:val="00611028"/>
    <w:rsid w:val="00611B6F"/>
    <w:rsid w:val="00614416"/>
    <w:rsid w:val="00615160"/>
    <w:rsid w:val="006157A5"/>
    <w:rsid w:val="006216DD"/>
    <w:rsid w:val="00622458"/>
    <w:rsid w:val="0062255A"/>
    <w:rsid w:val="0063027F"/>
    <w:rsid w:val="00634B22"/>
    <w:rsid w:val="006415BA"/>
    <w:rsid w:val="006427AE"/>
    <w:rsid w:val="0064281E"/>
    <w:rsid w:val="0064360E"/>
    <w:rsid w:val="00646ACC"/>
    <w:rsid w:val="00654072"/>
    <w:rsid w:val="00656120"/>
    <w:rsid w:val="00656FB4"/>
    <w:rsid w:val="00661391"/>
    <w:rsid w:val="00664E0B"/>
    <w:rsid w:val="006674CC"/>
    <w:rsid w:val="006715D8"/>
    <w:rsid w:val="00672409"/>
    <w:rsid w:val="00673CD6"/>
    <w:rsid w:val="00677681"/>
    <w:rsid w:val="00677BE0"/>
    <w:rsid w:val="00683DC1"/>
    <w:rsid w:val="00686427"/>
    <w:rsid w:val="00690D02"/>
    <w:rsid w:val="00691A85"/>
    <w:rsid w:val="006949C3"/>
    <w:rsid w:val="00694D83"/>
    <w:rsid w:val="006956B6"/>
    <w:rsid w:val="006975A2"/>
    <w:rsid w:val="006A108F"/>
    <w:rsid w:val="006A13D9"/>
    <w:rsid w:val="006A2BEF"/>
    <w:rsid w:val="006A737D"/>
    <w:rsid w:val="006B03DC"/>
    <w:rsid w:val="006B1FB6"/>
    <w:rsid w:val="006B3BED"/>
    <w:rsid w:val="006B3F2D"/>
    <w:rsid w:val="006B3FB9"/>
    <w:rsid w:val="006C1C51"/>
    <w:rsid w:val="006C5BCF"/>
    <w:rsid w:val="006C62D0"/>
    <w:rsid w:val="006D0EDE"/>
    <w:rsid w:val="006D156A"/>
    <w:rsid w:val="006D43C7"/>
    <w:rsid w:val="006D725B"/>
    <w:rsid w:val="006E00F3"/>
    <w:rsid w:val="006E1136"/>
    <w:rsid w:val="006E50FD"/>
    <w:rsid w:val="006E55C9"/>
    <w:rsid w:val="006F0AF2"/>
    <w:rsid w:val="006F118A"/>
    <w:rsid w:val="006F1315"/>
    <w:rsid w:val="006F2F8A"/>
    <w:rsid w:val="006F643B"/>
    <w:rsid w:val="00700FF6"/>
    <w:rsid w:val="00705539"/>
    <w:rsid w:val="007058A2"/>
    <w:rsid w:val="00705DCD"/>
    <w:rsid w:val="00706FEE"/>
    <w:rsid w:val="007130F5"/>
    <w:rsid w:val="007136A4"/>
    <w:rsid w:val="00713DAC"/>
    <w:rsid w:val="00714F41"/>
    <w:rsid w:val="00720538"/>
    <w:rsid w:val="00723754"/>
    <w:rsid w:val="00723C2A"/>
    <w:rsid w:val="00727727"/>
    <w:rsid w:val="007305E0"/>
    <w:rsid w:val="00731DC8"/>
    <w:rsid w:val="00733870"/>
    <w:rsid w:val="00735653"/>
    <w:rsid w:val="007416B6"/>
    <w:rsid w:val="007471E8"/>
    <w:rsid w:val="0075136F"/>
    <w:rsid w:val="007514BE"/>
    <w:rsid w:val="0075198C"/>
    <w:rsid w:val="0075210F"/>
    <w:rsid w:val="007529C0"/>
    <w:rsid w:val="00754031"/>
    <w:rsid w:val="00755D50"/>
    <w:rsid w:val="007566F0"/>
    <w:rsid w:val="00757491"/>
    <w:rsid w:val="007603A4"/>
    <w:rsid w:val="0076069B"/>
    <w:rsid w:val="00762FDC"/>
    <w:rsid w:val="007640D9"/>
    <w:rsid w:val="007717E9"/>
    <w:rsid w:val="0077510A"/>
    <w:rsid w:val="00775560"/>
    <w:rsid w:val="0077600A"/>
    <w:rsid w:val="0077725C"/>
    <w:rsid w:val="00777CA3"/>
    <w:rsid w:val="00780CCB"/>
    <w:rsid w:val="00781230"/>
    <w:rsid w:val="007817D2"/>
    <w:rsid w:val="00783FA6"/>
    <w:rsid w:val="007840B6"/>
    <w:rsid w:val="007866FB"/>
    <w:rsid w:val="00790991"/>
    <w:rsid w:val="007947B5"/>
    <w:rsid w:val="00795326"/>
    <w:rsid w:val="007A02B6"/>
    <w:rsid w:val="007A0511"/>
    <w:rsid w:val="007A0A47"/>
    <w:rsid w:val="007A1F24"/>
    <w:rsid w:val="007A2576"/>
    <w:rsid w:val="007A62A9"/>
    <w:rsid w:val="007A6670"/>
    <w:rsid w:val="007A766C"/>
    <w:rsid w:val="007B612F"/>
    <w:rsid w:val="007B6B48"/>
    <w:rsid w:val="007B6F13"/>
    <w:rsid w:val="007C3A61"/>
    <w:rsid w:val="007C5143"/>
    <w:rsid w:val="007C588F"/>
    <w:rsid w:val="007C5B13"/>
    <w:rsid w:val="007C6DEE"/>
    <w:rsid w:val="007D0100"/>
    <w:rsid w:val="007D0669"/>
    <w:rsid w:val="007D2A26"/>
    <w:rsid w:val="007D2A81"/>
    <w:rsid w:val="007D32CC"/>
    <w:rsid w:val="007D38AB"/>
    <w:rsid w:val="007D4E01"/>
    <w:rsid w:val="007D6AC1"/>
    <w:rsid w:val="007E414B"/>
    <w:rsid w:val="007E669B"/>
    <w:rsid w:val="007E6940"/>
    <w:rsid w:val="007F2D20"/>
    <w:rsid w:val="007F4CB7"/>
    <w:rsid w:val="007F60BF"/>
    <w:rsid w:val="0080056E"/>
    <w:rsid w:val="0080332F"/>
    <w:rsid w:val="00810B43"/>
    <w:rsid w:val="00810DB2"/>
    <w:rsid w:val="00817014"/>
    <w:rsid w:val="0081729C"/>
    <w:rsid w:val="00817C31"/>
    <w:rsid w:val="0082080E"/>
    <w:rsid w:val="008241F0"/>
    <w:rsid w:val="00824A02"/>
    <w:rsid w:val="00827774"/>
    <w:rsid w:val="008307D7"/>
    <w:rsid w:val="00832F1D"/>
    <w:rsid w:val="008347D9"/>
    <w:rsid w:val="00837BF5"/>
    <w:rsid w:val="00842034"/>
    <w:rsid w:val="008464C0"/>
    <w:rsid w:val="00850492"/>
    <w:rsid w:val="00851003"/>
    <w:rsid w:val="00853734"/>
    <w:rsid w:val="0086760D"/>
    <w:rsid w:val="00867D55"/>
    <w:rsid w:val="00870CF1"/>
    <w:rsid w:val="00870E21"/>
    <w:rsid w:val="00871E8C"/>
    <w:rsid w:val="00875FF5"/>
    <w:rsid w:val="008765B4"/>
    <w:rsid w:val="00880208"/>
    <w:rsid w:val="00881913"/>
    <w:rsid w:val="00882E9F"/>
    <w:rsid w:val="0088362D"/>
    <w:rsid w:val="00887B41"/>
    <w:rsid w:val="008967E9"/>
    <w:rsid w:val="00897A44"/>
    <w:rsid w:val="008A1F3F"/>
    <w:rsid w:val="008A1FC1"/>
    <w:rsid w:val="008A7B8F"/>
    <w:rsid w:val="008A7BA6"/>
    <w:rsid w:val="008B14A1"/>
    <w:rsid w:val="008B2D49"/>
    <w:rsid w:val="008C1D0F"/>
    <w:rsid w:val="008C22A0"/>
    <w:rsid w:val="008C23B6"/>
    <w:rsid w:val="008C4835"/>
    <w:rsid w:val="008C4E73"/>
    <w:rsid w:val="008D0A3B"/>
    <w:rsid w:val="008D0C63"/>
    <w:rsid w:val="008E051D"/>
    <w:rsid w:val="008E1A49"/>
    <w:rsid w:val="008E1D0D"/>
    <w:rsid w:val="008E2919"/>
    <w:rsid w:val="008E2E88"/>
    <w:rsid w:val="008E3863"/>
    <w:rsid w:val="008E58CC"/>
    <w:rsid w:val="008E64C7"/>
    <w:rsid w:val="008E6853"/>
    <w:rsid w:val="008E7AB2"/>
    <w:rsid w:val="008F0CD9"/>
    <w:rsid w:val="00900C0A"/>
    <w:rsid w:val="009026B3"/>
    <w:rsid w:val="00927CCD"/>
    <w:rsid w:val="00935217"/>
    <w:rsid w:val="00935DFC"/>
    <w:rsid w:val="00936C70"/>
    <w:rsid w:val="009403A1"/>
    <w:rsid w:val="00940EEA"/>
    <w:rsid w:val="00941449"/>
    <w:rsid w:val="0094208A"/>
    <w:rsid w:val="0094212F"/>
    <w:rsid w:val="0094373D"/>
    <w:rsid w:val="00943F66"/>
    <w:rsid w:val="00944BBC"/>
    <w:rsid w:val="00946812"/>
    <w:rsid w:val="009544DF"/>
    <w:rsid w:val="00955890"/>
    <w:rsid w:val="00956D21"/>
    <w:rsid w:val="0096191C"/>
    <w:rsid w:val="00971A32"/>
    <w:rsid w:val="009722AC"/>
    <w:rsid w:val="00977C2C"/>
    <w:rsid w:val="00980BE6"/>
    <w:rsid w:val="00986D2D"/>
    <w:rsid w:val="009924DF"/>
    <w:rsid w:val="00995A15"/>
    <w:rsid w:val="009A0803"/>
    <w:rsid w:val="009A32A8"/>
    <w:rsid w:val="009A4FC8"/>
    <w:rsid w:val="009B0C24"/>
    <w:rsid w:val="009B1CD7"/>
    <w:rsid w:val="009B1FBB"/>
    <w:rsid w:val="009B2BF5"/>
    <w:rsid w:val="009B3CD5"/>
    <w:rsid w:val="009B3CD8"/>
    <w:rsid w:val="009C2441"/>
    <w:rsid w:val="009C4E5D"/>
    <w:rsid w:val="009C58E3"/>
    <w:rsid w:val="009C6A07"/>
    <w:rsid w:val="009D3076"/>
    <w:rsid w:val="009D4A2D"/>
    <w:rsid w:val="009D4F39"/>
    <w:rsid w:val="009D4F8A"/>
    <w:rsid w:val="009E411C"/>
    <w:rsid w:val="009E521B"/>
    <w:rsid w:val="009E657C"/>
    <w:rsid w:val="009F23C2"/>
    <w:rsid w:val="009F3CBC"/>
    <w:rsid w:val="009F59AE"/>
    <w:rsid w:val="009F6F77"/>
    <w:rsid w:val="009F7935"/>
    <w:rsid w:val="00A00F2D"/>
    <w:rsid w:val="00A0138F"/>
    <w:rsid w:val="00A013C7"/>
    <w:rsid w:val="00A023E7"/>
    <w:rsid w:val="00A03323"/>
    <w:rsid w:val="00A03D81"/>
    <w:rsid w:val="00A07051"/>
    <w:rsid w:val="00A1045C"/>
    <w:rsid w:val="00A10EDD"/>
    <w:rsid w:val="00A12830"/>
    <w:rsid w:val="00A12E8C"/>
    <w:rsid w:val="00A160B8"/>
    <w:rsid w:val="00A20CED"/>
    <w:rsid w:val="00A22195"/>
    <w:rsid w:val="00A237FB"/>
    <w:rsid w:val="00A2380D"/>
    <w:rsid w:val="00A249AA"/>
    <w:rsid w:val="00A254B4"/>
    <w:rsid w:val="00A27134"/>
    <w:rsid w:val="00A27780"/>
    <w:rsid w:val="00A31DC2"/>
    <w:rsid w:val="00A348E2"/>
    <w:rsid w:val="00A350D9"/>
    <w:rsid w:val="00A36134"/>
    <w:rsid w:val="00A43754"/>
    <w:rsid w:val="00A4393B"/>
    <w:rsid w:val="00A44154"/>
    <w:rsid w:val="00A47943"/>
    <w:rsid w:val="00A52822"/>
    <w:rsid w:val="00A559A1"/>
    <w:rsid w:val="00A56703"/>
    <w:rsid w:val="00A60D94"/>
    <w:rsid w:val="00A614CE"/>
    <w:rsid w:val="00A64182"/>
    <w:rsid w:val="00A65A6E"/>
    <w:rsid w:val="00A70A67"/>
    <w:rsid w:val="00A70CE9"/>
    <w:rsid w:val="00A714A5"/>
    <w:rsid w:val="00A74499"/>
    <w:rsid w:val="00A77CA6"/>
    <w:rsid w:val="00A81098"/>
    <w:rsid w:val="00A81D00"/>
    <w:rsid w:val="00A8455C"/>
    <w:rsid w:val="00A87217"/>
    <w:rsid w:val="00A87825"/>
    <w:rsid w:val="00A87F33"/>
    <w:rsid w:val="00A94D88"/>
    <w:rsid w:val="00A95147"/>
    <w:rsid w:val="00A9526E"/>
    <w:rsid w:val="00AA2AC3"/>
    <w:rsid w:val="00AA5698"/>
    <w:rsid w:val="00AA5F4F"/>
    <w:rsid w:val="00AB1AAE"/>
    <w:rsid w:val="00AB37E5"/>
    <w:rsid w:val="00AB484B"/>
    <w:rsid w:val="00AC2236"/>
    <w:rsid w:val="00AC6857"/>
    <w:rsid w:val="00AC71F0"/>
    <w:rsid w:val="00AC7FEC"/>
    <w:rsid w:val="00AD07E1"/>
    <w:rsid w:val="00AD1995"/>
    <w:rsid w:val="00AD2B52"/>
    <w:rsid w:val="00AD48FB"/>
    <w:rsid w:val="00AD68BF"/>
    <w:rsid w:val="00AE08C1"/>
    <w:rsid w:val="00AE1037"/>
    <w:rsid w:val="00AE15DD"/>
    <w:rsid w:val="00AE5D79"/>
    <w:rsid w:val="00AE5E35"/>
    <w:rsid w:val="00AE6F3A"/>
    <w:rsid w:val="00AF17A2"/>
    <w:rsid w:val="00AF513A"/>
    <w:rsid w:val="00AF72BB"/>
    <w:rsid w:val="00B00D8E"/>
    <w:rsid w:val="00B02D13"/>
    <w:rsid w:val="00B02DDE"/>
    <w:rsid w:val="00B04AFB"/>
    <w:rsid w:val="00B05B53"/>
    <w:rsid w:val="00B12F8C"/>
    <w:rsid w:val="00B13A7E"/>
    <w:rsid w:val="00B14037"/>
    <w:rsid w:val="00B161FA"/>
    <w:rsid w:val="00B22557"/>
    <w:rsid w:val="00B23E5D"/>
    <w:rsid w:val="00B264BC"/>
    <w:rsid w:val="00B268C1"/>
    <w:rsid w:val="00B26A5F"/>
    <w:rsid w:val="00B273F4"/>
    <w:rsid w:val="00B27B07"/>
    <w:rsid w:val="00B312B3"/>
    <w:rsid w:val="00B31920"/>
    <w:rsid w:val="00B34371"/>
    <w:rsid w:val="00B42CC8"/>
    <w:rsid w:val="00B45039"/>
    <w:rsid w:val="00B458C3"/>
    <w:rsid w:val="00B50B69"/>
    <w:rsid w:val="00B5365F"/>
    <w:rsid w:val="00B571FB"/>
    <w:rsid w:val="00B6411A"/>
    <w:rsid w:val="00B64696"/>
    <w:rsid w:val="00B66AAB"/>
    <w:rsid w:val="00B70A8F"/>
    <w:rsid w:val="00B716D1"/>
    <w:rsid w:val="00B739B9"/>
    <w:rsid w:val="00B761A2"/>
    <w:rsid w:val="00B762A4"/>
    <w:rsid w:val="00B778EB"/>
    <w:rsid w:val="00B8141C"/>
    <w:rsid w:val="00B8158E"/>
    <w:rsid w:val="00B81629"/>
    <w:rsid w:val="00B81B51"/>
    <w:rsid w:val="00B82333"/>
    <w:rsid w:val="00B826A5"/>
    <w:rsid w:val="00B83F55"/>
    <w:rsid w:val="00B8483A"/>
    <w:rsid w:val="00B84F54"/>
    <w:rsid w:val="00B9304A"/>
    <w:rsid w:val="00B9393E"/>
    <w:rsid w:val="00B9482C"/>
    <w:rsid w:val="00B94C64"/>
    <w:rsid w:val="00B97C7A"/>
    <w:rsid w:val="00BA3F29"/>
    <w:rsid w:val="00BA7FF2"/>
    <w:rsid w:val="00BB0DDC"/>
    <w:rsid w:val="00BB1E35"/>
    <w:rsid w:val="00BB2372"/>
    <w:rsid w:val="00BB30A4"/>
    <w:rsid w:val="00BB6F1C"/>
    <w:rsid w:val="00BC385D"/>
    <w:rsid w:val="00BC409D"/>
    <w:rsid w:val="00BC6B7E"/>
    <w:rsid w:val="00BD12D3"/>
    <w:rsid w:val="00BD1A3E"/>
    <w:rsid w:val="00BD6079"/>
    <w:rsid w:val="00BD781B"/>
    <w:rsid w:val="00BE4C58"/>
    <w:rsid w:val="00BE6EA5"/>
    <w:rsid w:val="00BF5F20"/>
    <w:rsid w:val="00BF654B"/>
    <w:rsid w:val="00BF6E2C"/>
    <w:rsid w:val="00C0069D"/>
    <w:rsid w:val="00C024E1"/>
    <w:rsid w:val="00C02EB0"/>
    <w:rsid w:val="00C0336D"/>
    <w:rsid w:val="00C03CC0"/>
    <w:rsid w:val="00C10B49"/>
    <w:rsid w:val="00C11CBE"/>
    <w:rsid w:val="00C13827"/>
    <w:rsid w:val="00C177BF"/>
    <w:rsid w:val="00C179B8"/>
    <w:rsid w:val="00C219DB"/>
    <w:rsid w:val="00C220EA"/>
    <w:rsid w:val="00C23796"/>
    <w:rsid w:val="00C2448F"/>
    <w:rsid w:val="00C2511D"/>
    <w:rsid w:val="00C30D3E"/>
    <w:rsid w:val="00C35AA0"/>
    <w:rsid w:val="00C35B2D"/>
    <w:rsid w:val="00C35BB8"/>
    <w:rsid w:val="00C40303"/>
    <w:rsid w:val="00C453C8"/>
    <w:rsid w:val="00C45504"/>
    <w:rsid w:val="00C47640"/>
    <w:rsid w:val="00C4791A"/>
    <w:rsid w:val="00C505E1"/>
    <w:rsid w:val="00C50E6B"/>
    <w:rsid w:val="00C54D16"/>
    <w:rsid w:val="00C6047A"/>
    <w:rsid w:val="00C624B7"/>
    <w:rsid w:val="00C62C09"/>
    <w:rsid w:val="00C6334E"/>
    <w:rsid w:val="00C6565F"/>
    <w:rsid w:val="00C6586C"/>
    <w:rsid w:val="00C66037"/>
    <w:rsid w:val="00C6726C"/>
    <w:rsid w:val="00C70F65"/>
    <w:rsid w:val="00C7117C"/>
    <w:rsid w:val="00C73E34"/>
    <w:rsid w:val="00C75AB7"/>
    <w:rsid w:val="00C76CAF"/>
    <w:rsid w:val="00C77888"/>
    <w:rsid w:val="00C80BAC"/>
    <w:rsid w:val="00C83201"/>
    <w:rsid w:val="00C838C5"/>
    <w:rsid w:val="00C84F39"/>
    <w:rsid w:val="00C859C1"/>
    <w:rsid w:val="00C85BFF"/>
    <w:rsid w:val="00C8631B"/>
    <w:rsid w:val="00C87ED2"/>
    <w:rsid w:val="00C91CA2"/>
    <w:rsid w:val="00C93B97"/>
    <w:rsid w:val="00C95426"/>
    <w:rsid w:val="00C9568D"/>
    <w:rsid w:val="00CB2D11"/>
    <w:rsid w:val="00CB314E"/>
    <w:rsid w:val="00CB5EF7"/>
    <w:rsid w:val="00CB6E47"/>
    <w:rsid w:val="00CC13F2"/>
    <w:rsid w:val="00CC5261"/>
    <w:rsid w:val="00CC75F0"/>
    <w:rsid w:val="00CD0C4F"/>
    <w:rsid w:val="00CE0892"/>
    <w:rsid w:val="00CE4DE3"/>
    <w:rsid w:val="00CE7664"/>
    <w:rsid w:val="00CF148E"/>
    <w:rsid w:val="00CF26F4"/>
    <w:rsid w:val="00CF7E29"/>
    <w:rsid w:val="00D01125"/>
    <w:rsid w:val="00D027DB"/>
    <w:rsid w:val="00D03560"/>
    <w:rsid w:val="00D04740"/>
    <w:rsid w:val="00D073D6"/>
    <w:rsid w:val="00D11D89"/>
    <w:rsid w:val="00D1787C"/>
    <w:rsid w:val="00D212D1"/>
    <w:rsid w:val="00D21A53"/>
    <w:rsid w:val="00D235CE"/>
    <w:rsid w:val="00D276DD"/>
    <w:rsid w:val="00D30B82"/>
    <w:rsid w:val="00D36CAE"/>
    <w:rsid w:val="00D36E4E"/>
    <w:rsid w:val="00D50D37"/>
    <w:rsid w:val="00D535BC"/>
    <w:rsid w:val="00D56AD7"/>
    <w:rsid w:val="00D62737"/>
    <w:rsid w:val="00D63309"/>
    <w:rsid w:val="00D63D77"/>
    <w:rsid w:val="00D72825"/>
    <w:rsid w:val="00D729F9"/>
    <w:rsid w:val="00D75C9E"/>
    <w:rsid w:val="00D76608"/>
    <w:rsid w:val="00D77324"/>
    <w:rsid w:val="00D80B07"/>
    <w:rsid w:val="00D8297F"/>
    <w:rsid w:val="00D84968"/>
    <w:rsid w:val="00D85897"/>
    <w:rsid w:val="00D90C13"/>
    <w:rsid w:val="00D91FE1"/>
    <w:rsid w:val="00D93FDC"/>
    <w:rsid w:val="00D95C6E"/>
    <w:rsid w:val="00D97DB0"/>
    <w:rsid w:val="00DA0334"/>
    <w:rsid w:val="00DA08E3"/>
    <w:rsid w:val="00DA30EB"/>
    <w:rsid w:val="00DA5E29"/>
    <w:rsid w:val="00DB0F33"/>
    <w:rsid w:val="00DB1BCC"/>
    <w:rsid w:val="00DB3553"/>
    <w:rsid w:val="00DC1FF0"/>
    <w:rsid w:val="00DC2FD7"/>
    <w:rsid w:val="00DC3551"/>
    <w:rsid w:val="00DC3B41"/>
    <w:rsid w:val="00DC46E2"/>
    <w:rsid w:val="00DC5EAD"/>
    <w:rsid w:val="00DC6861"/>
    <w:rsid w:val="00DD0667"/>
    <w:rsid w:val="00DD7FEC"/>
    <w:rsid w:val="00DE2C79"/>
    <w:rsid w:val="00DE3215"/>
    <w:rsid w:val="00DE5186"/>
    <w:rsid w:val="00DE67C6"/>
    <w:rsid w:val="00DF2256"/>
    <w:rsid w:val="00DF7695"/>
    <w:rsid w:val="00E01D51"/>
    <w:rsid w:val="00E0349D"/>
    <w:rsid w:val="00E05510"/>
    <w:rsid w:val="00E055BA"/>
    <w:rsid w:val="00E07AF8"/>
    <w:rsid w:val="00E12E08"/>
    <w:rsid w:val="00E20A3B"/>
    <w:rsid w:val="00E251FB"/>
    <w:rsid w:val="00E26ECE"/>
    <w:rsid w:val="00E27350"/>
    <w:rsid w:val="00E303A5"/>
    <w:rsid w:val="00E3204B"/>
    <w:rsid w:val="00E353C3"/>
    <w:rsid w:val="00E42C37"/>
    <w:rsid w:val="00E45767"/>
    <w:rsid w:val="00E5007B"/>
    <w:rsid w:val="00E51A9D"/>
    <w:rsid w:val="00E5307D"/>
    <w:rsid w:val="00E5312E"/>
    <w:rsid w:val="00E566BC"/>
    <w:rsid w:val="00E5717E"/>
    <w:rsid w:val="00E57CD5"/>
    <w:rsid w:val="00E61043"/>
    <w:rsid w:val="00E61DC2"/>
    <w:rsid w:val="00E6344F"/>
    <w:rsid w:val="00E6452A"/>
    <w:rsid w:val="00E71604"/>
    <w:rsid w:val="00E71A03"/>
    <w:rsid w:val="00E75589"/>
    <w:rsid w:val="00E76DBE"/>
    <w:rsid w:val="00E77B6F"/>
    <w:rsid w:val="00E90E7C"/>
    <w:rsid w:val="00E93210"/>
    <w:rsid w:val="00E938CA"/>
    <w:rsid w:val="00E94A9A"/>
    <w:rsid w:val="00E96EB2"/>
    <w:rsid w:val="00EA055F"/>
    <w:rsid w:val="00EA0A3E"/>
    <w:rsid w:val="00EA6C31"/>
    <w:rsid w:val="00EB017E"/>
    <w:rsid w:val="00EB036A"/>
    <w:rsid w:val="00EB0581"/>
    <w:rsid w:val="00EB0EF0"/>
    <w:rsid w:val="00EB1D04"/>
    <w:rsid w:val="00EB39EA"/>
    <w:rsid w:val="00EB69FE"/>
    <w:rsid w:val="00EB71E6"/>
    <w:rsid w:val="00EC3EA1"/>
    <w:rsid w:val="00ED1F83"/>
    <w:rsid w:val="00ED5BD5"/>
    <w:rsid w:val="00ED5C9B"/>
    <w:rsid w:val="00ED7906"/>
    <w:rsid w:val="00EE14BB"/>
    <w:rsid w:val="00EE1911"/>
    <w:rsid w:val="00EE388E"/>
    <w:rsid w:val="00EE3D1E"/>
    <w:rsid w:val="00EE5CCD"/>
    <w:rsid w:val="00EE64A5"/>
    <w:rsid w:val="00EF1770"/>
    <w:rsid w:val="00EF1D1F"/>
    <w:rsid w:val="00EF4203"/>
    <w:rsid w:val="00EF6DE3"/>
    <w:rsid w:val="00F0152F"/>
    <w:rsid w:val="00F0255F"/>
    <w:rsid w:val="00F03DE3"/>
    <w:rsid w:val="00F07496"/>
    <w:rsid w:val="00F10A3B"/>
    <w:rsid w:val="00F11DC8"/>
    <w:rsid w:val="00F15487"/>
    <w:rsid w:val="00F21B74"/>
    <w:rsid w:val="00F256DA"/>
    <w:rsid w:val="00F31104"/>
    <w:rsid w:val="00F35E22"/>
    <w:rsid w:val="00F37230"/>
    <w:rsid w:val="00F41299"/>
    <w:rsid w:val="00F414D6"/>
    <w:rsid w:val="00F42034"/>
    <w:rsid w:val="00F454E5"/>
    <w:rsid w:val="00F52D11"/>
    <w:rsid w:val="00F54133"/>
    <w:rsid w:val="00F5556E"/>
    <w:rsid w:val="00F555F3"/>
    <w:rsid w:val="00F6030B"/>
    <w:rsid w:val="00F6039B"/>
    <w:rsid w:val="00F623E7"/>
    <w:rsid w:val="00F65745"/>
    <w:rsid w:val="00F66311"/>
    <w:rsid w:val="00F73578"/>
    <w:rsid w:val="00F75579"/>
    <w:rsid w:val="00F80D1B"/>
    <w:rsid w:val="00F8283B"/>
    <w:rsid w:val="00F863F3"/>
    <w:rsid w:val="00F87C44"/>
    <w:rsid w:val="00F9542B"/>
    <w:rsid w:val="00F95F9B"/>
    <w:rsid w:val="00FA02C0"/>
    <w:rsid w:val="00FA3348"/>
    <w:rsid w:val="00FA3F68"/>
    <w:rsid w:val="00FA584C"/>
    <w:rsid w:val="00FA6C7C"/>
    <w:rsid w:val="00FA7416"/>
    <w:rsid w:val="00FB334F"/>
    <w:rsid w:val="00FB34FB"/>
    <w:rsid w:val="00FB4B91"/>
    <w:rsid w:val="00FB58D2"/>
    <w:rsid w:val="00FB6884"/>
    <w:rsid w:val="00FC03EB"/>
    <w:rsid w:val="00FC14A6"/>
    <w:rsid w:val="00FC17FC"/>
    <w:rsid w:val="00FC35D5"/>
    <w:rsid w:val="00FC660F"/>
    <w:rsid w:val="00FC7832"/>
    <w:rsid w:val="00FD07DE"/>
    <w:rsid w:val="00FD58F2"/>
    <w:rsid w:val="00FD703B"/>
    <w:rsid w:val="00FD707E"/>
    <w:rsid w:val="00FE263A"/>
    <w:rsid w:val="00FE2C83"/>
    <w:rsid w:val="00FE3B18"/>
    <w:rsid w:val="00FE7189"/>
    <w:rsid w:val="00FF0A8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681040B"/>
  <w15:docId w15:val="{FD3A7F66-83E4-4608-8BEB-C3B9216C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0C4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A6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6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B397A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1B3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9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A0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25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A0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254"/>
    <w:rPr>
      <w:sz w:val="24"/>
      <w:szCs w:val="24"/>
    </w:rPr>
  </w:style>
  <w:style w:type="character" w:styleId="Kommentarzeichen">
    <w:name w:val="annotation reference"/>
    <w:basedOn w:val="Absatz-Standardschriftart"/>
    <w:rsid w:val="007A62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62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62A9"/>
  </w:style>
  <w:style w:type="paragraph" w:styleId="Kommentarthema">
    <w:name w:val="annotation subject"/>
    <w:basedOn w:val="Kommentartext"/>
    <w:next w:val="Kommentartext"/>
    <w:link w:val="KommentarthemaZchn"/>
    <w:rsid w:val="007A6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62A9"/>
    <w:rPr>
      <w:b/>
      <w:bCs/>
    </w:rPr>
  </w:style>
  <w:style w:type="table" w:styleId="Tabellenraster">
    <w:name w:val="Table Grid"/>
    <w:basedOn w:val="NormaleTabelle"/>
    <w:rsid w:val="00A1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766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">
    <w:name w:val="Medium List 1"/>
    <w:basedOn w:val="NormaleTabelle"/>
    <w:uiPriority w:val="65"/>
    <w:rsid w:val="00A81D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1-Akzent4">
    <w:name w:val="Medium Shading 1 Accent 4"/>
    <w:basedOn w:val="NormaleTabelle"/>
    <w:uiPriority w:val="63"/>
    <w:rsid w:val="00F11D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3">
    <w:name w:val="Medium List 1 Accent 3"/>
    <w:basedOn w:val="NormaleTabelle"/>
    <w:uiPriority w:val="65"/>
    <w:rsid w:val="00F11D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sRaster3-Akzent3">
    <w:name w:val="Medium Grid 3 Accent 3"/>
    <w:basedOn w:val="NormaleTabelle"/>
    <w:uiPriority w:val="69"/>
    <w:rsid w:val="00F11D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881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3">
    <w:name w:val="Light List Accent 3"/>
    <w:basedOn w:val="NormaleTabelle"/>
    <w:uiPriority w:val="61"/>
    <w:rsid w:val="00CF14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M4">
    <w:name w:val="CM4"/>
    <w:basedOn w:val="Standard"/>
    <w:next w:val="Standard"/>
    <w:uiPriority w:val="99"/>
    <w:rsid w:val="00E71604"/>
    <w:pPr>
      <w:autoSpaceDE w:val="0"/>
      <w:autoSpaceDN w:val="0"/>
      <w:adjustRightInd w:val="0"/>
    </w:pPr>
  </w:style>
  <w:style w:type="paragraph" w:customStyle="1" w:styleId="CM1">
    <w:name w:val="CM1"/>
    <w:basedOn w:val="Standard"/>
    <w:next w:val="Standard"/>
    <w:uiPriority w:val="99"/>
    <w:rsid w:val="00FB334F"/>
    <w:pPr>
      <w:autoSpaceDE w:val="0"/>
      <w:autoSpaceDN w:val="0"/>
      <w:adjustRightInd w:val="0"/>
    </w:pPr>
  </w:style>
  <w:style w:type="paragraph" w:customStyle="1" w:styleId="CM3">
    <w:name w:val="CM3"/>
    <w:basedOn w:val="Standard"/>
    <w:next w:val="Standard"/>
    <w:uiPriority w:val="99"/>
    <w:rsid w:val="00FB334F"/>
    <w:pPr>
      <w:autoSpaceDE w:val="0"/>
      <w:autoSpaceDN w:val="0"/>
      <w:adjustRightInd w:val="0"/>
    </w:pPr>
  </w:style>
  <w:style w:type="paragraph" w:styleId="Verzeichnis1">
    <w:name w:val="toc 1"/>
    <w:basedOn w:val="Standard"/>
    <w:next w:val="Standard"/>
    <w:uiPriority w:val="39"/>
    <w:qFormat/>
    <w:rsid w:val="00CF26F4"/>
    <w:pPr>
      <w:tabs>
        <w:tab w:val="left" w:pos="284"/>
        <w:tab w:val="right" w:leader="dot" w:pos="7088"/>
      </w:tabs>
      <w:spacing w:before="60" w:line="260" w:lineRule="atLeast"/>
      <w:ind w:left="284" w:hanging="284"/>
    </w:pPr>
    <w:rPr>
      <w:rFonts w:ascii="Tahoma" w:hAnsi="Tahoma"/>
      <w:bCs/>
      <w:noProof/>
      <w:sz w:val="20"/>
      <w:lang w:val="de-AT"/>
    </w:rPr>
  </w:style>
  <w:style w:type="paragraph" w:styleId="Titel">
    <w:name w:val="Title"/>
    <w:basedOn w:val="Standard"/>
    <w:link w:val="TitelZchn"/>
    <w:qFormat/>
    <w:rsid w:val="00E5007B"/>
    <w:pPr>
      <w:spacing w:before="240" w:after="360" w:line="300" w:lineRule="exact"/>
      <w:contextualSpacing/>
      <w:outlineLvl w:val="0"/>
    </w:pPr>
    <w:rPr>
      <w:rFonts w:ascii="Tahoma" w:hAnsi="Tahoma" w:cs="Arial"/>
      <w:b/>
      <w:bCs/>
      <w:spacing w:val="6"/>
      <w:szCs w:val="32"/>
      <w:lang w:val="de-AT"/>
    </w:rPr>
  </w:style>
  <w:style w:type="character" w:customStyle="1" w:styleId="TitelZchn">
    <w:name w:val="Titel Zchn"/>
    <w:basedOn w:val="Absatz-Standardschriftart"/>
    <w:link w:val="Titel"/>
    <w:rsid w:val="00E5007B"/>
    <w:rPr>
      <w:rFonts w:ascii="Tahoma" w:hAnsi="Tahoma" w:cs="Arial"/>
      <w:b/>
      <w:bCs/>
      <w:spacing w:val="6"/>
      <w:sz w:val="24"/>
      <w:szCs w:val="32"/>
      <w:lang w:val="de-AT" w:eastAsia="en-US"/>
    </w:rPr>
  </w:style>
  <w:style w:type="paragraph" w:styleId="Funotentext">
    <w:name w:val="footnote text"/>
    <w:basedOn w:val="Standard"/>
    <w:link w:val="FunotentextZchn"/>
    <w:rsid w:val="00777C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77CA3"/>
  </w:style>
  <w:style w:type="character" w:styleId="Funotenzeichen">
    <w:name w:val="footnote reference"/>
    <w:basedOn w:val="Absatz-Standardschriftart"/>
    <w:rsid w:val="00777CA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FA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6C7C"/>
    <w:pPr>
      <w:spacing w:line="276" w:lineRule="auto"/>
      <w:outlineLvl w:val="9"/>
    </w:pPr>
  </w:style>
  <w:style w:type="paragraph" w:customStyle="1" w:styleId="MKBIO-1">
    <w:name w:val="MK BIO - Ü1"/>
    <w:basedOn w:val="Listenabsatz"/>
    <w:link w:val="MKBIO-1Zchn"/>
    <w:rsid w:val="00FA6C7C"/>
    <w:pPr>
      <w:numPr>
        <w:numId w:val="5"/>
      </w:numPr>
      <w:spacing w:line="300" w:lineRule="auto"/>
      <w:jc w:val="both"/>
    </w:pPr>
    <w:rPr>
      <w:rFonts w:ascii="Tahoma" w:hAnsi="Tahoma" w:cs="Tahoma"/>
      <w:u w:val="single"/>
    </w:rPr>
  </w:style>
  <w:style w:type="paragraph" w:customStyle="1" w:styleId="MKBIO-2">
    <w:name w:val="MK BIO - Ü2"/>
    <w:basedOn w:val="Standard"/>
    <w:link w:val="MKBIO-2Zchn"/>
    <w:rsid w:val="00FA6C7C"/>
    <w:pPr>
      <w:spacing w:line="300" w:lineRule="auto"/>
      <w:ind w:left="360"/>
      <w:jc w:val="both"/>
    </w:pPr>
    <w:rPr>
      <w:rFonts w:ascii="Tahoma" w:hAnsi="Tahoma" w:cs="Tahom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A6C7C"/>
    <w:rPr>
      <w:rFonts w:ascii="Arial" w:hAnsi="Arial" w:cs="Arial"/>
      <w:sz w:val="22"/>
      <w:szCs w:val="22"/>
    </w:rPr>
  </w:style>
  <w:style w:type="character" w:customStyle="1" w:styleId="MKBIO-1Zchn">
    <w:name w:val="MK BIO - Ü1 Zchn"/>
    <w:basedOn w:val="ListenabsatzZchn"/>
    <w:link w:val="MKBIO-1"/>
    <w:rsid w:val="00FA6C7C"/>
    <w:rPr>
      <w:rFonts w:ascii="Tahoma" w:hAnsi="Tahoma" w:cs="Tahoma"/>
      <w:sz w:val="22"/>
      <w:szCs w:val="22"/>
      <w:u w:val="single"/>
    </w:rPr>
  </w:style>
  <w:style w:type="paragraph" w:customStyle="1" w:styleId="MKBIO-3">
    <w:name w:val="MK BIO - Ü3"/>
    <w:basedOn w:val="Standard"/>
    <w:next w:val="berschrift3"/>
    <w:link w:val="MKBIO-3Zchn"/>
    <w:qFormat/>
    <w:rsid w:val="00FA6C7C"/>
    <w:pPr>
      <w:spacing w:line="300" w:lineRule="auto"/>
      <w:ind w:left="360"/>
      <w:jc w:val="both"/>
    </w:pPr>
    <w:rPr>
      <w:rFonts w:ascii="Tahoma" w:hAnsi="Tahoma" w:cs="Tahoma"/>
    </w:rPr>
  </w:style>
  <w:style w:type="character" w:customStyle="1" w:styleId="MKBIO-2Zchn">
    <w:name w:val="MK BIO - Ü2 Zchn"/>
    <w:basedOn w:val="Absatz-Standardschriftart"/>
    <w:link w:val="MKBIO-2"/>
    <w:rsid w:val="00FA6C7C"/>
    <w:rPr>
      <w:rFonts w:ascii="Tahoma" w:hAnsi="Tahoma" w:cs="Tahoma"/>
      <w:sz w:val="24"/>
      <w:szCs w:val="24"/>
    </w:rPr>
  </w:style>
  <w:style w:type="paragraph" w:customStyle="1" w:styleId="MKBIO2">
    <w:name w:val="MK BIO Ü2"/>
    <w:basedOn w:val="MKBIO-2"/>
    <w:next w:val="berschrift2"/>
    <w:link w:val="MKBIO2Zchn"/>
    <w:qFormat/>
    <w:rsid w:val="00FA6C7C"/>
  </w:style>
  <w:style w:type="character" w:customStyle="1" w:styleId="berschrift3Zchn">
    <w:name w:val="Überschrift 3 Zchn"/>
    <w:basedOn w:val="Absatz-Standardschriftart"/>
    <w:link w:val="berschrift3"/>
    <w:rsid w:val="00FA6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KBIO-3Zchn">
    <w:name w:val="MK BIO - Ü3 Zchn"/>
    <w:basedOn w:val="Absatz-Standardschriftart"/>
    <w:link w:val="MKBIO-3"/>
    <w:rsid w:val="00FA6C7C"/>
    <w:rPr>
      <w:rFonts w:ascii="Tahoma" w:hAnsi="Tahoma" w:cs="Tahoma"/>
      <w:sz w:val="24"/>
      <w:szCs w:val="24"/>
    </w:rPr>
  </w:style>
  <w:style w:type="paragraph" w:customStyle="1" w:styleId="MKBIO1">
    <w:name w:val="MK BIO Ü1"/>
    <w:basedOn w:val="MKBIO-1"/>
    <w:next w:val="berschrift1"/>
    <w:link w:val="MKBIO1Zchn"/>
    <w:qFormat/>
    <w:rsid w:val="00441127"/>
    <w:pPr>
      <w:numPr>
        <w:numId w:val="28"/>
      </w:numPr>
      <w:ind w:left="720"/>
    </w:pPr>
  </w:style>
  <w:style w:type="character" w:customStyle="1" w:styleId="berschrift2Zchn">
    <w:name w:val="Überschrift 2 Zchn"/>
    <w:basedOn w:val="Absatz-Standardschriftart"/>
    <w:link w:val="berschrift2"/>
    <w:rsid w:val="00FA6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KBIO2Zchn">
    <w:name w:val="MK BIO Ü2 Zchn"/>
    <w:basedOn w:val="MKBIO-2Zchn"/>
    <w:link w:val="MKBIO2"/>
    <w:rsid w:val="00FA6C7C"/>
    <w:rPr>
      <w:rFonts w:ascii="Tahoma" w:hAnsi="Tahoma" w:cs="Tahoma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F7B3C"/>
    <w:pPr>
      <w:tabs>
        <w:tab w:val="left" w:pos="284"/>
        <w:tab w:val="right" w:leader="dot" w:pos="7088"/>
      </w:tabs>
      <w:spacing w:before="60" w:line="260" w:lineRule="atLeast"/>
      <w:ind w:left="284" w:hanging="284"/>
    </w:pPr>
    <w:rPr>
      <w:rFonts w:ascii="Tahoma" w:eastAsiaTheme="minorEastAsia" w:hAnsi="Tahoma" w:cstheme="minorBidi"/>
      <w:noProof/>
      <w:sz w:val="20"/>
      <w:szCs w:val="22"/>
      <w:lang w:eastAsia="de-DE"/>
    </w:rPr>
  </w:style>
  <w:style w:type="character" w:customStyle="1" w:styleId="MKBIO1Zchn">
    <w:name w:val="MK BIO Ü1 Zchn"/>
    <w:basedOn w:val="MKBIO-1Zchn"/>
    <w:link w:val="MKBIO1"/>
    <w:rsid w:val="00441127"/>
    <w:rPr>
      <w:rFonts w:ascii="Tahoma" w:hAnsi="Tahoma" w:cs="Tahoma"/>
      <w:sz w:val="22"/>
      <w:szCs w:val="22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F7B3C"/>
    <w:pPr>
      <w:tabs>
        <w:tab w:val="left" w:pos="284"/>
        <w:tab w:val="right" w:leader="dot" w:pos="7088"/>
      </w:tabs>
      <w:spacing w:before="60" w:line="260" w:lineRule="atLeast"/>
      <w:ind w:left="284" w:hanging="284"/>
    </w:pPr>
    <w:rPr>
      <w:rFonts w:ascii="Tahoma" w:eastAsiaTheme="minorEastAsia" w:hAnsi="Tahoma" w:cstheme="minorBidi"/>
      <w:sz w:val="20"/>
      <w:szCs w:val="22"/>
      <w:lang w:eastAsia="de-DE"/>
    </w:rPr>
  </w:style>
  <w:style w:type="numbering" w:customStyle="1" w:styleId="1vonMKBIO">
    <w:name w:val="Ü1 von MK BIO"/>
    <w:basedOn w:val="KeineListe"/>
    <w:uiPriority w:val="99"/>
    <w:rsid w:val="00943F66"/>
    <w:pPr>
      <w:numPr>
        <w:numId w:val="27"/>
      </w:numPr>
    </w:pPr>
  </w:style>
  <w:style w:type="character" w:styleId="Hyperlink">
    <w:name w:val="Hyperlink"/>
    <w:basedOn w:val="Absatz-Standardschriftart"/>
    <w:uiPriority w:val="99"/>
    <w:unhideWhenUsed/>
    <w:rsid w:val="00E5307D"/>
    <w:rPr>
      <w:color w:val="0000FF" w:themeColor="hyperlink"/>
      <w:u w:val="single"/>
    </w:rPr>
  </w:style>
  <w:style w:type="numbering" w:customStyle="1" w:styleId="2vonMKBIO">
    <w:name w:val="Ü2 von MK BIO"/>
    <w:basedOn w:val="KeineListe"/>
    <w:uiPriority w:val="99"/>
    <w:rsid w:val="00943F66"/>
    <w:pPr>
      <w:numPr>
        <w:numId w:val="29"/>
      </w:numPr>
    </w:pPr>
  </w:style>
  <w:style w:type="paragraph" w:customStyle="1" w:styleId="SpalteTtigkeit">
    <w:name w:val="Spalte Tätigkeit"/>
    <w:basedOn w:val="Standard"/>
    <w:rsid w:val="00B31920"/>
    <w:pPr>
      <w:numPr>
        <w:numId w:val="31"/>
      </w:numPr>
      <w:spacing w:before="60" w:line="260" w:lineRule="atLeast"/>
    </w:pPr>
    <w:rPr>
      <w:rFonts w:ascii="Tahoma" w:hAnsi="Tahoma"/>
      <w:bCs/>
      <w:sz w:val="20"/>
      <w:lang w:val="de-AT"/>
    </w:rPr>
  </w:style>
  <w:style w:type="table" w:customStyle="1" w:styleId="AnhangIMKBIO">
    <w:name w:val="Anhang I MK BIO"/>
    <w:basedOn w:val="NormaleTabelle"/>
    <w:uiPriority w:val="99"/>
    <w:rsid w:val="00810B43"/>
    <w:rPr>
      <w:rFonts w:ascii="Tahoma" w:hAnsi="Tahoma"/>
    </w:rPr>
    <w:tblPr/>
    <w:tcPr>
      <w:shd w:val="clear" w:color="auto" w:fill="FFFFFF" w:themeFill="background1"/>
    </w:tcPr>
  </w:style>
  <w:style w:type="paragraph" w:customStyle="1" w:styleId="Kapitel">
    <w:name w:val="Kapitel"/>
    <w:basedOn w:val="Standard"/>
    <w:qFormat/>
    <w:rsid w:val="00352930"/>
    <w:pPr>
      <w:spacing w:before="300" w:after="200" w:line="260" w:lineRule="atLeast"/>
    </w:pPr>
    <w:rPr>
      <w:rFonts w:ascii="Tahoma" w:hAnsi="Tahoma"/>
      <w:b/>
      <w:sz w:val="22"/>
      <w:lang w:val="de-AT"/>
    </w:rPr>
  </w:style>
  <w:style w:type="table" w:styleId="MittlereSchattierung1-Akzent1">
    <w:name w:val="Medium Shading 1 Accent 1"/>
    <w:basedOn w:val="NormaleTabelle"/>
    <w:uiPriority w:val="63"/>
    <w:rsid w:val="009D30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DE2C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BesuchterLink">
    <w:name w:val="FollowedHyperlink"/>
    <w:basedOn w:val="Absatz-Standardschriftart"/>
    <w:semiHidden/>
    <w:unhideWhenUsed/>
    <w:rsid w:val="00510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073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989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DCBE-6176-4254-B6C0-B6AB3611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1535</Words>
  <Characters>10311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Pauer Angelika</dc:creator>
  <cp:lastModifiedBy>Gaschler Angelika</cp:lastModifiedBy>
  <cp:revision>3</cp:revision>
  <cp:lastPrinted>2017-07-10T10:44:00Z</cp:lastPrinted>
  <dcterms:created xsi:type="dcterms:W3CDTF">2023-10-24T07:19:00Z</dcterms:created>
  <dcterms:modified xsi:type="dcterms:W3CDTF">2023-10-24T07:19:00Z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II/B/13 (Lebensmittelrecht, ‑sicherheit und ‑qualität)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karl.plsek@bmg.gv.at</vt:lpwstr>
  </property>
  <property fmtid="{D5CDD505-2E9C-101B-9397-08002B2CF9AE}" pid="19" name="FSC#EIBPRECONFIG@1.1001:OUEmail">
    <vt:lpwstr>ivb10@bmg.gv.at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COO.3000.100.1.77559</vt:lpwstr>
  </property>
  <property fmtid="{D5CDD505-2E9C-101B-9397-08002B2CF9AE}" pid="37" name="FSC#EIBPRECONFIG@1.1001:currentuserrolegroup">
    <vt:lpwstr>COO.3000.100.1.76654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COO.3000.107.2.217679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Dr. Karl Plsek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07.03.2014</vt:lpwstr>
  </property>
  <property fmtid="{D5CDD505-2E9C-101B-9397-08002B2CF9AE}" pid="44" name="FSC#EIBPRECONFIG@1.1001:objname">
    <vt:lpwstr>Maßnahmen  BIO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Dr. Karl Plsek</vt:lpwstr>
  </property>
  <property fmtid="{D5CDD505-2E9C-101B-9397-08002B2CF9AE}" pid="58" name="FSC#COOELAK@1.1001:OwnerExtension">
    <vt:lpwstr>4688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II/B/13 (Lebensmittelrecht, ‑sicherheit und ‑qualität)</vt:lpwstr>
  </property>
  <property fmtid="{D5CDD505-2E9C-101B-9397-08002B2CF9AE}" pid="65" name="FSC#COOELAK@1.1001:CreatedAt">
    <vt:lpwstr>07.03.2014</vt:lpwstr>
  </property>
  <property fmtid="{D5CDD505-2E9C-101B-9397-08002B2CF9AE}" pid="66" name="FSC#COOELAK@1.1001:OU">
    <vt:lpwstr>BMG - II/B/13 (Lebensmittelrecht, ‑sicherheit und ‑qualität)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*COO.3000.107.6.3297562*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karl.plsek@bmg.gv.at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ExternalFil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CAPRECONFIG@15.1001:AddrAnrede">
    <vt:lpwstr/>
  </property>
  <property fmtid="{D5CDD505-2E9C-101B-9397-08002B2CF9AE}" pid="116" name="FSC#CCAPRECONFIG@15.1001:AddrTitel">
    <vt:lpwstr/>
  </property>
  <property fmtid="{D5CDD505-2E9C-101B-9397-08002B2CF9AE}" pid="117" name="FSC#CCAPRECONFIG@15.1001:AddrNachgestellter_Titel">
    <vt:lpwstr/>
  </property>
  <property fmtid="{D5CDD505-2E9C-101B-9397-08002B2CF9AE}" pid="118" name="FSC#CCAPRECONFIG@15.1001:AddrVorname">
    <vt:lpwstr/>
  </property>
  <property fmtid="{D5CDD505-2E9C-101B-9397-08002B2CF9AE}" pid="119" name="FSC#CCAPRECONFIG@15.1001:AddrNachname">
    <vt:lpwstr/>
  </property>
  <property fmtid="{D5CDD505-2E9C-101B-9397-08002B2CF9AE}" pid="120" name="FSC#CCAPRECONFIG@15.1001:AddrzH">
    <vt:lpwstr/>
  </property>
  <property fmtid="{D5CDD505-2E9C-101B-9397-08002B2CF9AE}" pid="121" name="FSC#CCAPRECONFIG@15.1001:AddrGeschlecht">
    <vt:lpwstr/>
  </property>
  <property fmtid="{D5CDD505-2E9C-101B-9397-08002B2CF9AE}" pid="122" name="FSC#CCAPRECONFIG@15.1001:AddrStrasse">
    <vt:lpwstr/>
  </property>
  <property fmtid="{D5CDD505-2E9C-101B-9397-08002B2CF9AE}" pid="123" name="FSC#CCAPRECONFIG@15.1001:AddrHausnummer">
    <vt:lpwstr/>
  </property>
  <property fmtid="{D5CDD505-2E9C-101B-9397-08002B2CF9AE}" pid="124" name="FSC#CCAPRECONFIG@15.1001:AddrStiege">
    <vt:lpwstr/>
  </property>
  <property fmtid="{D5CDD505-2E9C-101B-9397-08002B2CF9AE}" pid="125" name="FSC#CCAPRECONFIG@15.1001:AddrTuer">
    <vt:lpwstr/>
  </property>
  <property fmtid="{D5CDD505-2E9C-101B-9397-08002B2CF9AE}" pid="126" name="FSC#CCAPRECONFIG@15.1001:AddrPostfach">
    <vt:lpwstr/>
  </property>
  <property fmtid="{D5CDD505-2E9C-101B-9397-08002B2CF9AE}" pid="127" name="FSC#CCAPRECONFIG@15.1001:AddrPostleitzahl">
    <vt:lpwstr/>
  </property>
  <property fmtid="{D5CDD505-2E9C-101B-9397-08002B2CF9AE}" pid="128" name="FSC#CCAPRECONFIG@15.1001:AddrOrt">
    <vt:lpwstr/>
  </property>
  <property fmtid="{D5CDD505-2E9C-101B-9397-08002B2CF9AE}" pid="129" name="FSC#CCAPRECONFIG@15.1001:AddrLand">
    <vt:lpwstr/>
  </property>
  <property fmtid="{D5CDD505-2E9C-101B-9397-08002B2CF9AE}" pid="130" name="FSC#CCAPRECONFIG@15.1001:AddrEmail">
    <vt:lpwstr/>
  </property>
  <property fmtid="{D5CDD505-2E9C-101B-9397-08002B2CF9AE}" pid="131" name="FSC#CCAPRECONFIG@15.1001:AddrAdresse">
    <vt:lpwstr/>
  </property>
  <property fmtid="{D5CDD505-2E9C-101B-9397-08002B2CF9AE}" pid="132" name="FSC#CCAPRECONFIG@15.1001:AddrFax">
    <vt:lpwstr/>
  </property>
  <property fmtid="{D5CDD505-2E9C-101B-9397-08002B2CF9AE}" pid="133" name="FSC#CCAPRECONFIG@15.1001:AddrOrganisationsname">
    <vt:lpwstr/>
  </property>
  <property fmtid="{D5CDD505-2E9C-101B-9397-08002B2CF9AE}" pid="134" name="FSC#CCAPRECONFIG@15.1001:AddrOrganisationskurzname">
    <vt:lpwstr/>
  </property>
  <property fmtid="{D5CDD505-2E9C-101B-9397-08002B2CF9AE}" pid="135" name="FSC#CCAPRECONFIG@15.1001:AddrAbschriftsbemerkung">
    <vt:lpwstr/>
  </property>
  <property fmtid="{D5CDD505-2E9C-101B-9397-08002B2CF9AE}" pid="136" name="FSC#CCAPRECONFIG@15.1001:AddrName_Zeile_2">
    <vt:lpwstr/>
  </property>
  <property fmtid="{D5CDD505-2E9C-101B-9397-08002B2CF9AE}" pid="137" name="FSC#CCAPRECONFIG@15.1001:AddrName_Zeile_3">
    <vt:lpwstr/>
  </property>
  <property fmtid="{D5CDD505-2E9C-101B-9397-08002B2CF9AE}" pid="138" name="FSC#CCAPRECONFIG@15.1001:AddrPostalischeAdresse">
    <vt:lpwstr/>
  </property>
  <property fmtid="{D5CDD505-2E9C-101B-9397-08002B2CF9AE}" pid="139" name="FSC#ATPRECONFIG@1.1001:ChargePreview">
    <vt:lpwstr/>
  </property>
  <property fmtid="{D5CDD505-2E9C-101B-9397-08002B2CF9AE}" pid="140" name="FSC#COOSYSTEM@1.1:Container">
    <vt:lpwstr>COO.3000.107.6.3297562</vt:lpwstr>
  </property>
  <property fmtid="{D5CDD505-2E9C-101B-9397-08002B2CF9AE}" pid="141" name="FSC#FSCFOLIO@1.1001:docpropproject">
    <vt:lpwstr/>
  </property>
</Properties>
</file>