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1E02BB" w14:textId="5F2EA6AA" w:rsidR="009A5738" w:rsidRPr="006E4FBA" w:rsidRDefault="006E4FBA" w:rsidP="000261EF">
      <w:pPr>
        <w:ind w:left="284"/>
        <w:rPr>
          <w:sz w:val="24"/>
          <w:szCs w:val="24"/>
        </w:rPr>
      </w:pPr>
      <w:r w:rsidRPr="00AC20CD">
        <w:rPr>
          <w:rStyle w:val="IntensiveHervorhebung"/>
        </w:rPr>
        <w:t>FORMULAR</w:t>
      </w:r>
      <w:r w:rsidR="0062790D">
        <w:rPr>
          <w:rStyle w:val="IntensiveHervorhebung"/>
        </w:rPr>
        <w:t xml:space="preserve">: </w:t>
      </w:r>
      <w:r w:rsidR="00A4717B">
        <w:rPr>
          <w:rFonts w:ascii="Tahoma" w:hAnsi="Tahoma" w:cs="Tahoma"/>
          <w:b/>
          <w:sz w:val="24"/>
          <w:szCs w:val="24"/>
        </w:rPr>
        <w:t xml:space="preserve">Meldung des Angebots </w:t>
      </w:r>
      <w:r w:rsidR="009A72EB" w:rsidRPr="00353E02">
        <w:rPr>
          <w:rFonts w:ascii="Tahoma" w:hAnsi="Tahoma" w:cs="Tahoma"/>
          <w:b/>
          <w:sz w:val="24"/>
          <w:szCs w:val="24"/>
        </w:rPr>
        <w:t>an</w:t>
      </w:r>
      <w:r w:rsidR="00C00AE1">
        <w:rPr>
          <w:rFonts w:ascii="Tahoma" w:hAnsi="Tahoma" w:cs="Tahoma"/>
          <w:b/>
          <w:sz w:val="24"/>
          <w:szCs w:val="24"/>
        </w:rPr>
        <w:t xml:space="preserve"> biologischen</w:t>
      </w:r>
      <w:r w:rsidR="00BB4415">
        <w:rPr>
          <w:rFonts w:ascii="Tahoma" w:hAnsi="Tahoma" w:cs="Tahoma"/>
          <w:b/>
          <w:sz w:val="24"/>
          <w:szCs w:val="24"/>
        </w:rPr>
        <w:t xml:space="preserve"> </w:t>
      </w:r>
      <w:r w:rsidR="004C4039">
        <w:rPr>
          <w:rFonts w:ascii="Tahoma" w:hAnsi="Tahoma" w:cs="Tahoma"/>
          <w:b/>
          <w:sz w:val="24"/>
          <w:szCs w:val="24"/>
        </w:rPr>
        <w:t>Wachtel-</w:t>
      </w:r>
      <w:r w:rsidR="00665B5D">
        <w:rPr>
          <w:rFonts w:ascii="Tahoma" w:hAnsi="Tahoma" w:cs="Tahoma"/>
          <w:b/>
          <w:sz w:val="24"/>
          <w:szCs w:val="24"/>
        </w:rPr>
        <w:t>B</w:t>
      </w:r>
      <w:r w:rsidR="00005079">
        <w:rPr>
          <w:rFonts w:ascii="Tahoma" w:hAnsi="Tahoma" w:cs="Tahoma"/>
          <w:b/>
          <w:sz w:val="24"/>
          <w:szCs w:val="24"/>
        </w:rPr>
        <w:t>ru</w:t>
      </w:r>
      <w:r w:rsidR="00665B5D">
        <w:rPr>
          <w:rFonts w:ascii="Tahoma" w:hAnsi="Tahoma" w:cs="Tahoma"/>
          <w:b/>
          <w:sz w:val="24"/>
          <w:szCs w:val="24"/>
        </w:rPr>
        <w:t>teier</w:t>
      </w:r>
      <w:r w:rsidR="00C00AE1">
        <w:rPr>
          <w:rFonts w:ascii="Tahoma" w:hAnsi="Tahoma" w:cs="Tahoma"/>
          <w:b/>
          <w:sz w:val="24"/>
          <w:szCs w:val="24"/>
        </w:rPr>
        <w:t>n</w:t>
      </w:r>
      <w:r w:rsidR="00BB4415">
        <w:rPr>
          <w:rFonts w:ascii="Tahoma" w:hAnsi="Tahoma" w:cs="Tahoma"/>
          <w:b/>
          <w:sz w:val="24"/>
          <w:szCs w:val="24"/>
        </w:rPr>
        <w:t>, Wachtelk</w:t>
      </w:r>
      <w:r w:rsidR="00665B5D">
        <w:rPr>
          <w:rFonts w:ascii="Tahoma" w:hAnsi="Tahoma" w:cs="Tahoma"/>
          <w:b/>
          <w:sz w:val="24"/>
          <w:szCs w:val="24"/>
        </w:rPr>
        <w:t xml:space="preserve">üken bzw. </w:t>
      </w:r>
      <w:r w:rsidR="00A4717B">
        <w:rPr>
          <w:rFonts w:ascii="Tahoma" w:hAnsi="Tahoma" w:cs="Tahoma"/>
          <w:b/>
          <w:sz w:val="24"/>
          <w:szCs w:val="24"/>
        </w:rPr>
        <w:t>Jung</w:t>
      </w:r>
      <w:r w:rsidR="00BB4415">
        <w:rPr>
          <w:rFonts w:ascii="Tahoma" w:hAnsi="Tahoma" w:cs="Tahoma"/>
          <w:b/>
          <w:sz w:val="24"/>
          <w:szCs w:val="24"/>
        </w:rPr>
        <w:t>wachteln</w:t>
      </w:r>
    </w:p>
    <w:p w14:paraId="6B3F3E7D" w14:textId="12AB9C89" w:rsidR="00357BCE" w:rsidRDefault="0025049D" w:rsidP="00357BCE">
      <w:pPr>
        <w:ind w:left="284"/>
        <w:rPr>
          <w:rFonts w:ascii="Tahoma" w:hAnsi="Tahoma" w:cs="Tahoma"/>
          <w:szCs w:val="20"/>
        </w:rPr>
      </w:pPr>
      <w:r>
        <w:rPr>
          <w:rFonts w:ascii="Tahoma" w:hAnsi="Tahoma" w:cs="Tahoma"/>
          <w:szCs w:val="20"/>
        </w:rPr>
        <w:t xml:space="preserve">Dieses Formular dient der Bekanntgabe des Angebots </w:t>
      </w:r>
      <w:r w:rsidR="006E67AB">
        <w:rPr>
          <w:rFonts w:ascii="Tahoma" w:hAnsi="Tahoma" w:cs="Tahoma"/>
          <w:szCs w:val="20"/>
        </w:rPr>
        <w:t xml:space="preserve">an biologischen </w:t>
      </w:r>
      <w:r w:rsidR="00357BCE">
        <w:rPr>
          <w:rFonts w:ascii="Tahoma" w:hAnsi="Tahoma" w:cs="Tahoma"/>
          <w:szCs w:val="20"/>
        </w:rPr>
        <w:t>Wachtel-</w:t>
      </w:r>
      <w:r w:rsidR="00294339">
        <w:rPr>
          <w:rFonts w:ascii="Tahoma" w:hAnsi="Tahoma" w:cs="Tahoma"/>
          <w:szCs w:val="20"/>
        </w:rPr>
        <w:t>Bruteier</w:t>
      </w:r>
      <w:r w:rsidR="006E67AB">
        <w:rPr>
          <w:rFonts w:ascii="Tahoma" w:hAnsi="Tahoma" w:cs="Tahoma"/>
          <w:szCs w:val="20"/>
        </w:rPr>
        <w:t>n,</w:t>
      </w:r>
      <w:r w:rsidR="00294339">
        <w:rPr>
          <w:rFonts w:ascii="Tahoma" w:hAnsi="Tahoma" w:cs="Tahoma"/>
          <w:szCs w:val="20"/>
        </w:rPr>
        <w:t xml:space="preserve"> </w:t>
      </w:r>
      <w:r w:rsidR="00357BCE">
        <w:rPr>
          <w:rFonts w:ascii="Tahoma" w:hAnsi="Tahoma" w:cs="Tahoma"/>
          <w:szCs w:val="20"/>
        </w:rPr>
        <w:t>Wachtelk</w:t>
      </w:r>
      <w:r w:rsidR="006E67AB">
        <w:rPr>
          <w:rFonts w:ascii="Tahoma" w:hAnsi="Tahoma" w:cs="Tahoma"/>
          <w:szCs w:val="20"/>
        </w:rPr>
        <w:t xml:space="preserve">üken </w:t>
      </w:r>
      <w:r w:rsidR="00294339">
        <w:rPr>
          <w:rFonts w:ascii="Tahoma" w:hAnsi="Tahoma" w:cs="Tahoma"/>
          <w:szCs w:val="20"/>
        </w:rPr>
        <w:t xml:space="preserve">bzw. </w:t>
      </w:r>
      <w:bookmarkStart w:id="0" w:name="_Hlk216867778"/>
      <w:r w:rsidR="00357BCE">
        <w:rPr>
          <w:rFonts w:ascii="Tahoma" w:hAnsi="Tahoma" w:cs="Tahoma"/>
          <w:szCs w:val="20"/>
        </w:rPr>
        <w:t>Jungw</w:t>
      </w:r>
      <w:r w:rsidR="004C4039">
        <w:rPr>
          <w:rFonts w:ascii="Tahoma" w:hAnsi="Tahoma" w:cs="Tahoma"/>
          <w:szCs w:val="20"/>
        </w:rPr>
        <w:t xml:space="preserve">achteln </w:t>
      </w:r>
      <w:r>
        <w:rPr>
          <w:rFonts w:ascii="Tahoma" w:hAnsi="Tahoma" w:cs="Tahoma"/>
          <w:szCs w:val="20"/>
        </w:rPr>
        <w:t>l</w:t>
      </w:r>
      <w:r w:rsidR="000261EF">
        <w:rPr>
          <w:rFonts w:ascii="Tahoma" w:hAnsi="Tahoma" w:cs="Tahoma"/>
          <w:szCs w:val="20"/>
        </w:rPr>
        <w:t>aut</w:t>
      </w:r>
      <w:r>
        <w:rPr>
          <w:rFonts w:ascii="Tahoma" w:hAnsi="Tahoma" w:cs="Tahoma"/>
          <w:szCs w:val="20"/>
        </w:rPr>
        <w:t xml:space="preserve"> </w:t>
      </w:r>
      <w:r w:rsidR="00357BCE">
        <w:rPr>
          <w:rFonts w:ascii="Tahoma" w:hAnsi="Tahoma" w:cs="Tahoma"/>
          <w:szCs w:val="20"/>
        </w:rPr>
        <w:t xml:space="preserve">Artikel 26 Abs. 3 der </w:t>
      </w:r>
      <w:r w:rsidR="000261EF">
        <w:rPr>
          <w:rFonts w:ascii="Tahoma" w:hAnsi="Tahoma" w:cs="Tahoma"/>
          <w:szCs w:val="20"/>
        </w:rPr>
        <w:t xml:space="preserve">Verordnung (EU) 2018/848 </w:t>
      </w:r>
      <w:bookmarkEnd w:id="0"/>
      <w:r w:rsidR="00357BCE">
        <w:rPr>
          <w:rFonts w:ascii="Tahoma" w:hAnsi="Tahoma" w:cs="Tahoma"/>
          <w:szCs w:val="20"/>
        </w:rPr>
        <w:t>iVm der Richtlinie biologische Produktion</w:t>
      </w:r>
      <w:r w:rsidR="00357BCE" w:rsidRPr="007D427C">
        <w:rPr>
          <w:rFonts w:ascii="Tahoma" w:hAnsi="Tahoma" w:cs="Tahoma"/>
          <w:szCs w:val="20"/>
        </w:rPr>
        <w:t xml:space="preserve"> </w:t>
      </w:r>
      <w:r w:rsidR="00357BCE">
        <w:rPr>
          <w:rFonts w:ascii="Tahoma" w:hAnsi="Tahoma" w:cs="Tahoma"/>
          <w:szCs w:val="20"/>
        </w:rPr>
        <w:t>(</w:t>
      </w:r>
      <w:hyperlink r:id="rId8" w:history="1">
        <w:r w:rsidR="00357BCE" w:rsidRPr="006D01A9">
          <w:rPr>
            <w:rStyle w:val="Hyperlink"/>
            <w:rFonts w:ascii="Tahoma" w:hAnsi="Tahoma" w:cs="Tahoma"/>
            <w:szCs w:val="20"/>
          </w:rPr>
          <w:t>RL_0003</w:t>
        </w:r>
      </w:hyperlink>
      <w:r w:rsidR="00357BCE">
        <w:rPr>
          <w:rFonts w:ascii="Tahoma" w:hAnsi="Tahoma" w:cs="Tahoma"/>
          <w:szCs w:val="20"/>
        </w:rPr>
        <w:t>) und dem Verzeichnis über die Verfügbarkeit biologischer Küken (</w:t>
      </w:r>
      <w:hyperlink r:id="rId9" w:anchor="heading__11" w:history="1">
        <w:r w:rsidR="00357BCE" w:rsidRPr="006D01A9">
          <w:rPr>
            <w:rStyle w:val="Hyperlink"/>
            <w:rFonts w:ascii="Tahoma" w:hAnsi="Tahoma" w:cs="Tahoma"/>
            <w:szCs w:val="20"/>
          </w:rPr>
          <w:t>L_0</w:t>
        </w:r>
        <w:r w:rsidR="00357BCE" w:rsidRPr="006D01A9">
          <w:rPr>
            <w:rStyle w:val="Hyperlink"/>
            <w:rFonts w:ascii="Tahoma" w:hAnsi="Tahoma" w:cs="Tahoma"/>
            <w:szCs w:val="20"/>
          </w:rPr>
          <w:t>0</w:t>
        </w:r>
        <w:r w:rsidR="00357BCE" w:rsidRPr="006D01A9">
          <w:rPr>
            <w:rStyle w:val="Hyperlink"/>
            <w:rFonts w:ascii="Tahoma" w:hAnsi="Tahoma" w:cs="Tahoma"/>
            <w:szCs w:val="20"/>
          </w:rPr>
          <w:t>24</w:t>
        </w:r>
      </w:hyperlink>
      <w:r w:rsidR="00357BCE">
        <w:rPr>
          <w:rFonts w:ascii="Tahoma" w:hAnsi="Tahoma" w:cs="Tahoma"/>
          <w:szCs w:val="20"/>
        </w:rPr>
        <w:t>).</w:t>
      </w:r>
    </w:p>
    <w:p w14:paraId="3D89A7C1" w14:textId="56390981" w:rsidR="0025049D" w:rsidRPr="006E4FBA" w:rsidRDefault="0025049D" w:rsidP="008C4D8A">
      <w:pPr>
        <w:shd w:val="clear" w:color="auto" w:fill="E5B8B7" w:themeFill="accent2" w:themeFillTint="66"/>
        <w:spacing w:before="120" w:after="120"/>
        <w:ind w:left="284"/>
        <w:rPr>
          <w:rFonts w:ascii="Tahoma" w:hAnsi="Tahoma" w:cs="Tahoma"/>
          <w:szCs w:val="20"/>
        </w:rPr>
      </w:pPr>
      <w:r>
        <w:rPr>
          <w:rFonts w:ascii="Tahoma" w:hAnsi="Tahoma" w:cs="Tahoma"/>
          <w:szCs w:val="20"/>
        </w:rPr>
        <w:t xml:space="preserve">Bitte </w:t>
      </w:r>
      <w:r w:rsidRPr="00353E02">
        <w:rPr>
          <w:rFonts w:ascii="Tahoma" w:hAnsi="Tahoma" w:cs="Tahoma"/>
          <w:szCs w:val="20"/>
        </w:rPr>
        <w:t>d</w:t>
      </w:r>
      <w:r w:rsidR="0028561C" w:rsidRPr="00353E02">
        <w:rPr>
          <w:rFonts w:ascii="Tahoma" w:hAnsi="Tahoma" w:cs="Tahoma"/>
          <w:szCs w:val="20"/>
        </w:rPr>
        <w:t>as</w:t>
      </w:r>
      <w:r>
        <w:rPr>
          <w:rFonts w:ascii="Tahoma" w:hAnsi="Tahoma" w:cs="Tahoma"/>
          <w:szCs w:val="20"/>
        </w:rPr>
        <w:t xml:space="preserve"> Formular herunterladen</w:t>
      </w:r>
      <w:r w:rsidR="00E51B4B">
        <w:rPr>
          <w:rFonts w:ascii="Tahoma" w:hAnsi="Tahoma" w:cs="Tahoma"/>
          <w:szCs w:val="20"/>
        </w:rPr>
        <w:t xml:space="preserve">, </w:t>
      </w:r>
      <w:r>
        <w:rPr>
          <w:rFonts w:ascii="Tahoma" w:hAnsi="Tahoma" w:cs="Tahoma"/>
          <w:szCs w:val="20"/>
        </w:rPr>
        <w:t>vollständig aus</w:t>
      </w:r>
      <w:r w:rsidR="00E51B4B">
        <w:rPr>
          <w:rFonts w:ascii="Tahoma" w:hAnsi="Tahoma" w:cs="Tahoma"/>
          <w:szCs w:val="20"/>
        </w:rPr>
        <w:t>füllen und</w:t>
      </w:r>
      <w:r>
        <w:rPr>
          <w:rFonts w:ascii="Tahoma" w:hAnsi="Tahoma" w:cs="Tahoma"/>
          <w:szCs w:val="20"/>
        </w:rPr>
        <w:t xml:space="preserve"> per E-Mail übermitteln an: </w:t>
      </w:r>
      <w:hyperlink r:id="rId10" w:history="1">
        <w:r w:rsidRPr="00C15052">
          <w:rPr>
            <w:rStyle w:val="Hyperlink"/>
            <w:rFonts w:ascii="Tahoma" w:hAnsi="Tahoma" w:cs="Tahoma"/>
            <w:szCs w:val="20"/>
          </w:rPr>
          <w:t>eu-qua@ages.at</w:t>
        </w:r>
      </w:hyperlink>
      <w:r>
        <w:rPr>
          <w:rFonts w:ascii="Tahoma" w:hAnsi="Tahoma" w:cs="Tahoma"/>
          <w:szCs w:val="20"/>
        </w:rPr>
        <w:t xml:space="preserve">. </w:t>
      </w:r>
      <w:r w:rsidRPr="001E6F0D">
        <w:rPr>
          <w:rFonts w:ascii="Tahoma" w:hAnsi="Tahoma" w:cs="Tahoma"/>
          <w:szCs w:val="20"/>
          <w:u w:val="single"/>
        </w:rPr>
        <w:t>Im Betreff bitte angeben: „Meldung Angebot Bio-</w:t>
      </w:r>
      <w:r w:rsidR="00A429B9">
        <w:rPr>
          <w:rFonts w:ascii="Tahoma" w:hAnsi="Tahoma" w:cs="Tahoma"/>
          <w:szCs w:val="20"/>
          <w:u w:val="single"/>
        </w:rPr>
        <w:t>Wachteln</w:t>
      </w:r>
      <w:r w:rsidRPr="001E6F0D">
        <w:rPr>
          <w:rFonts w:ascii="Tahoma" w:hAnsi="Tahoma" w:cs="Tahoma"/>
          <w:szCs w:val="20"/>
          <w:u w:val="single"/>
        </w:rPr>
        <w:t>“</w:t>
      </w:r>
      <w:r>
        <w:rPr>
          <w:rFonts w:ascii="Tahoma" w:hAnsi="Tahoma" w:cs="Tahoma"/>
          <w:szCs w:val="20"/>
        </w:rPr>
        <w:t xml:space="preserve"> </w:t>
      </w:r>
    </w:p>
    <w:tbl>
      <w:tblPr>
        <w:tblStyle w:val="Tabellenraster"/>
        <w:tblW w:w="5054" w:type="pct"/>
        <w:tblInd w:w="279" w:type="dxa"/>
        <w:tblLook w:val="04A0" w:firstRow="1" w:lastRow="0" w:firstColumn="1" w:lastColumn="0" w:noHBand="0" w:noVBand="1"/>
      </w:tblPr>
      <w:tblGrid>
        <w:gridCol w:w="781"/>
        <w:gridCol w:w="1849"/>
        <w:gridCol w:w="1868"/>
        <w:gridCol w:w="1573"/>
        <w:gridCol w:w="438"/>
        <w:gridCol w:w="2639"/>
        <w:gridCol w:w="343"/>
        <w:gridCol w:w="1958"/>
        <w:gridCol w:w="3564"/>
      </w:tblGrid>
      <w:tr w:rsidR="0028135E" w14:paraId="027D4EC4" w14:textId="77777777" w:rsidTr="00F80730">
        <w:trPr>
          <w:trHeight w:val="407"/>
        </w:trPr>
        <w:tc>
          <w:tcPr>
            <w:tcW w:w="3161" w:type="pct"/>
            <w:gridSpan w:val="7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D066A64" w14:textId="4AA65C21" w:rsidR="0028135E" w:rsidRPr="00321E59" w:rsidRDefault="0028135E" w:rsidP="000261EF">
            <w:pPr>
              <w:ind w:left="284"/>
              <w:rPr>
                <w:rFonts w:ascii="Tahoma" w:hAnsi="Tahoma" w:cs="Tahoma"/>
                <w:b/>
                <w:bCs/>
                <w:color w:val="000000"/>
              </w:rPr>
            </w:pPr>
            <w:r w:rsidRPr="00321E59">
              <w:rPr>
                <w:rFonts w:ascii="Tahoma" w:hAnsi="Tahoma" w:cs="Tahoma"/>
                <w:b/>
                <w:bCs/>
              </w:rPr>
              <w:t>Angaben zum Erzeugungsbetrieb</w:t>
            </w:r>
          </w:p>
        </w:tc>
        <w:tc>
          <w:tcPr>
            <w:tcW w:w="1839" w:type="pct"/>
            <w:gridSpan w:val="2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6E81BEB0" w14:textId="4A9FB464" w:rsidR="0028135E" w:rsidRPr="0028135E" w:rsidRDefault="0028135E" w:rsidP="0028135E">
            <w:pPr>
              <w:spacing w:after="0" w:line="240" w:lineRule="auto"/>
              <w:ind w:left="284" w:firstLine="5"/>
              <w:rPr>
                <w:rFonts w:ascii="Tahoma" w:hAnsi="Tahoma" w:cs="Tahoma"/>
                <w:szCs w:val="20"/>
                <w:u w:val="dotted"/>
                <w:shd w:val="clear" w:color="auto" w:fill="D9D9D9" w:themeFill="background1" w:themeFillShade="D9"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 w:rsidRPr="002F11BF">
              <w:rPr>
                <w:rFonts w:ascii="Tahoma" w:hAnsi="Tahoma" w:cs="Tahoma"/>
                <w:b/>
                <w:bCs/>
                <w:szCs w:val="20"/>
              </w:rPr>
              <w:t>Datum</w:t>
            </w:r>
            <w:r w:rsidRPr="00D54AEE">
              <w:rPr>
                <w:rFonts w:ascii="Tahoma" w:hAnsi="Tahoma" w:cs="Tahoma"/>
                <w:szCs w:val="20"/>
              </w:rPr>
              <w:t xml:space="preserve">: </w:t>
            </w:r>
            <w:sdt>
              <w:sdtPr>
                <w:rPr>
                  <w:rFonts w:ascii="Tahoma" w:hAnsi="Tahoma" w:cs="Tahoma"/>
                  <w:szCs w:val="20"/>
                  <w:u w:val="dotted"/>
                  <w:shd w:val="clear" w:color="auto" w:fill="D9D9D9" w:themeFill="background1" w:themeFillShade="D9"/>
                  <w14:textOutline w14:w="9525" w14:cap="rnd" w14:cmpd="sng" w14:algn="ctr">
                    <w14:solidFill>
                      <w14:schemeClr w14:val="accent1"/>
                    </w14:solidFill>
                    <w14:prstDash w14:val="solid"/>
                    <w14:bevel/>
                  </w14:textOutline>
                </w:rPr>
                <w:id w:val="1638137235"/>
                <w:placeholder>
                  <w:docPart w:val="8C35EF9E4D884D948EC1E4D8F42F88D3"/>
                </w:placeholder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Pr="003C16D2">
                  <w:rPr>
                    <w:rFonts w:ascii="Tahoma" w:hAnsi="Tahoma" w:cs="Tahoma"/>
                    <w:szCs w:val="20"/>
                    <w:u w:val="dotted"/>
                    <w:shd w:val="clear" w:color="auto" w:fill="D9D9D9" w:themeFill="background1" w:themeFillShade="D9"/>
                    <w14:textOutline w14:w="9525" w14:cap="rnd" w14:cmpd="sng" w14:algn="ctr">
                      <w14:solidFill>
                        <w14:schemeClr w14:val="accent1"/>
                      </w14:solidFill>
                      <w14:prstDash w14:val="solid"/>
                      <w14:bevel/>
                    </w14:textOutline>
                  </w:rPr>
                  <w:t>(DD/MM/YYYY)</w:t>
                </w:r>
              </w:sdtContent>
            </w:sdt>
          </w:p>
        </w:tc>
      </w:tr>
      <w:tr w:rsidR="004C4039" w14:paraId="5B5E3D53" w14:textId="77777777" w:rsidTr="00CA5672">
        <w:trPr>
          <w:trHeight w:val="445"/>
        </w:trPr>
        <w:tc>
          <w:tcPr>
            <w:tcW w:w="876" w:type="pct"/>
            <w:gridSpan w:val="2"/>
            <w:tcBorders>
              <w:left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C436D2D" w14:textId="77777777" w:rsidR="004C4039" w:rsidRDefault="004C4039" w:rsidP="00CA5672">
            <w:pPr>
              <w:ind w:left="22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Betriebsbezeichnung (Name):</w:t>
            </w:r>
          </w:p>
        </w:tc>
        <w:tc>
          <w:tcPr>
            <w:tcW w:w="1292" w:type="pct"/>
            <w:gridSpan w:val="3"/>
            <w:vAlign w:val="center"/>
          </w:tcPr>
          <w:p w14:paraId="61C02520" w14:textId="656FD577" w:rsidR="004C4039" w:rsidRPr="0003251B" w:rsidRDefault="004C4039" w:rsidP="004C4039">
            <w:pPr>
              <w:ind w:left="284"/>
              <w:rPr>
                <w:rFonts w:ascii="Tahoma" w:hAnsi="Tahoma" w:cs="Tahoma"/>
                <w:color w:val="000000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</w:p>
        </w:tc>
        <w:tc>
          <w:tcPr>
            <w:tcW w:w="993" w:type="pct"/>
            <w:gridSpan w:val="2"/>
            <w:shd w:val="clear" w:color="auto" w:fill="BFBFBF" w:themeFill="background1" w:themeFillShade="BF"/>
            <w:vAlign w:val="center"/>
          </w:tcPr>
          <w:p w14:paraId="235D1BF0" w14:textId="41825C92" w:rsidR="004C4039" w:rsidRPr="0003251B" w:rsidRDefault="00CA5672" w:rsidP="004C4039">
            <w:pPr>
              <w:ind w:left="284"/>
              <w:jc w:val="center"/>
              <w:rPr>
                <w:rFonts w:ascii="Tahoma" w:hAnsi="Tahoma" w:cs="Tahoma"/>
                <w:color w:val="000000"/>
              </w:rPr>
            </w:pPr>
            <w:r>
              <w:rPr>
                <w:rFonts w:ascii="Tahoma" w:hAnsi="Tahoma" w:cs="Tahoma"/>
              </w:rPr>
              <w:t>Kontaktdaten (Tel./E-Mail):</w:t>
            </w:r>
          </w:p>
        </w:tc>
        <w:tc>
          <w:tcPr>
            <w:tcW w:w="1839" w:type="pct"/>
            <w:gridSpan w:val="2"/>
            <w:tcBorders>
              <w:right w:val="single" w:sz="12" w:space="0" w:color="auto"/>
            </w:tcBorders>
            <w:vAlign w:val="center"/>
          </w:tcPr>
          <w:p w14:paraId="46057B76" w14:textId="7103FCC2" w:rsidR="004C4039" w:rsidRPr="0003251B" w:rsidRDefault="00AD16D8" w:rsidP="00AD16D8">
            <w:pPr>
              <w:ind w:left="284"/>
              <w:rPr>
                <w:rFonts w:ascii="Tahoma" w:hAnsi="Tahoma" w:cs="Tahoma"/>
                <w:color w:val="000000"/>
              </w:rPr>
            </w:pPr>
            <w:r w:rsidRPr="007A1936">
              <w:rPr>
                <w:rFonts w:ascii="Tahoma" w:hAnsi="Tahoma" w:cs="Tahom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A1936">
              <w:rPr>
                <w:rFonts w:ascii="Tahoma" w:hAnsi="Tahoma" w:cs="Tahoma"/>
              </w:rPr>
              <w:instrText xml:space="preserve"> FORMTEXT </w:instrText>
            </w:r>
            <w:r w:rsidRPr="007A1936">
              <w:rPr>
                <w:rFonts w:ascii="Tahoma" w:hAnsi="Tahoma" w:cs="Tahoma"/>
              </w:rPr>
            </w:r>
            <w:r w:rsidRPr="007A1936">
              <w:rPr>
                <w:rFonts w:ascii="Tahoma" w:hAnsi="Tahoma" w:cs="Tahoma"/>
              </w:rPr>
              <w:fldChar w:fldCharType="separate"/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</w:rPr>
              <w:fldChar w:fldCharType="end"/>
            </w:r>
          </w:p>
        </w:tc>
      </w:tr>
      <w:tr w:rsidR="004C4039" w14:paraId="2C7A0D8E" w14:textId="77777777" w:rsidTr="00CA5672">
        <w:trPr>
          <w:trHeight w:val="445"/>
        </w:trPr>
        <w:tc>
          <w:tcPr>
            <w:tcW w:w="876" w:type="pct"/>
            <w:gridSpan w:val="2"/>
            <w:tcBorders>
              <w:left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96382BA" w14:textId="77777777" w:rsidR="004C4039" w:rsidRDefault="004C4039" w:rsidP="00CA5672">
            <w:pPr>
              <w:ind w:left="22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Anschrift (Straße, Hausnummer, PLZ, Ort):</w:t>
            </w:r>
          </w:p>
        </w:tc>
        <w:tc>
          <w:tcPr>
            <w:tcW w:w="1292" w:type="pct"/>
            <w:gridSpan w:val="3"/>
            <w:vAlign w:val="center"/>
          </w:tcPr>
          <w:p w14:paraId="099AF0CA" w14:textId="3412D2A6" w:rsidR="004C4039" w:rsidRPr="0003251B" w:rsidRDefault="004C4039" w:rsidP="004C4039">
            <w:pPr>
              <w:ind w:left="284"/>
              <w:rPr>
                <w:rFonts w:ascii="Tahoma" w:hAnsi="Tahoma" w:cs="Tahoma"/>
                <w:color w:val="000000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</w:p>
        </w:tc>
        <w:tc>
          <w:tcPr>
            <w:tcW w:w="993" w:type="pct"/>
            <w:gridSpan w:val="2"/>
            <w:shd w:val="clear" w:color="auto" w:fill="BFBFBF" w:themeFill="background1" w:themeFillShade="BF"/>
            <w:vAlign w:val="center"/>
          </w:tcPr>
          <w:p w14:paraId="18143958" w14:textId="23DB8CA8" w:rsidR="004C4039" w:rsidRDefault="00CA5672" w:rsidP="00CA5672">
            <w:pPr>
              <w:ind w:left="284"/>
              <w:jc w:val="right"/>
              <w:rPr>
                <w:rFonts w:ascii="Tahoma" w:hAnsi="Tahoma" w:cs="Tahoma"/>
                <w:color w:val="000000"/>
              </w:rPr>
            </w:pPr>
            <w:r>
              <w:rPr>
                <w:rFonts w:ascii="Tahoma" w:hAnsi="Tahoma" w:cs="Tahoma"/>
                <w:color w:val="000000"/>
              </w:rPr>
              <w:t>LFBIS-Nr.:</w:t>
            </w:r>
          </w:p>
        </w:tc>
        <w:tc>
          <w:tcPr>
            <w:tcW w:w="1839" w:type="pct"/>
            <w:gridSpan w:val="2"/>
            <w:tcBorders>
              <w:right w:val="single" w:sz="12" w:space="0" w:color="auto"/>
            </w:tcBorders>
            <w:vAlign w:val="center"/>
          </w:tcPr>
          <w:p w14:paraId="5AE8B524" w14:textId="0BA968FD" w:rsidR="004C4039" w:rsidRPr="0003251B" w:rsidRDefault="00CA5672" w:rsidP="00CA5672">
            <w:pPr>
              <w:ind w:left="284"/>
              <w:rPr>
                <w:rFonts w:ascii="Tahoma" w:hAnsi="Tahoma" w:cs="Tahoma"/>
                <w:color w:val="000000"/>
              </w:rPr>
            </w:pPr>
            <w:r w:rsidRPr="007A1936">
              <w:rPr>
                <w:rFonts w:ascii="Tahoma" w:hAnsi="Tahoma" w:cs="Tahom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A1936">
              <w:rPr>
                <w:rFonts w:ascii="Tahoma" w:hAnsi="Tahoma" w:cs="Tahoma"/>
              </w:rPr>
              <w:instrText xml:space="preserve"> FORMTEXT </w:instrText>
            </w:r>
            <w:r w:rsidRPr="007A1936">
              <w:rPr>
                <w:rFonts w:ascii="Tahoma" w:hAnsi="Tahoma" w:cs="Tahoma"/>
              </w:rPr>
            </w:r>
            <w:r w:rsidRPr="007A1936">
              <w:rPr>
                <w:rFonts w:ascii="Tahoma" w:hAnsi="Tahoma" w:cs="Tahoma"/>
              </w:rPr>
              <w:fldChar w:fldCharType="separate"/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</w:rPr>
              <w:fldChar w:fldCharType="end"/>
            </w:r>
          </w:p>
        </w:tc>
      </w:tr>
      <w:tr w:rsidR="00321E59" w14:paraId="16715E6D" w14:textId="77777777" w:rsidTr="00CA5672">
        <w:trPr>
          <w:trHeight w:val="533"/>
        </w:trPr>
        <w:tc>
          <w:tcPr>
            <w:tcW w:w="5000" w:type="pct"/>
            <w:gridSpan w:val="9"/>
            <w:tcBorders>
              <w:left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1B90A0B1" w14:textId="52D12FC3" w:rsidR="00321E59" w:rsidRPr="00321E59" w:rsidRDefault="00321E59" w:rsidP="00321E59">
            <w:pPr>
              <w:ind w:left="284"/>
              <w:rPr>
                <w:rFonts w:ascii="Tahoma" w:hAnsi="Tahoma" w:cs="Tahoma"/>
                <w:b/>
                <w:bCs/>
                <w:color w:val="000000"/>
              </w:rPr>
            </w:pPr>
            <w:r w:rsidRPr="00321E59">
              <w:rPr>
                <w:rFonts w:ascii="Tahoma" w:hAnsi="Tahoma" w:cs="Tahoma"/>
                <w:b/>
                <w:bCs/>
              </w:rPr>
              <w:t>Angaben zum Angebot:</w:t>
            </w:r>
          </w:p>
        </w:tc>
      </w:tr>
      <w:tr w:rsidR="003E4212" w14:paraId="77406A82" w14:textId="77777777" w:rsidTr="00CA5672">
        <w:trPr>
          <w:trHeight w:val="533"/>
        </w:trPr>
        <w:tc>
          <w:tcPr>
            <w:tcW w:w="876" w:type="pct"/>
            <w:gridSpan w:val="2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64030F3" w14:textId="7D6C7D6F" w:rsidR="003E4212" w:rsidRDefault="003E4212" w:rsidP="004C4039">
            <w:pPr>
              <w:ind w:left="284"/>
              <w:jc w:val="right"/>
              <w:rPr>
                <w:rFonts w:ascii="Tahoma" w:hAnsi="Tahoma" w:cs="Tahoma"/>
                <w:color w:val="000000"/>
              </w:rPr>
            </w:pPr>
            <w:r>
              <w:rPr>
                <w:rFonts w:ascii="Tahoma" w:hAnsi="Tahoma" w:cs="Tahoma"/>
                <w:color w:val="000000"/>
              </w:rPr>
              <w:t>Gattung:</w:t>
            </w:r>
          </w:p>
        </w:tc>
        <w:tc>
          <w:tcPr>
            <w:tcW w:w="62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A29A58" w14:textId="2ECFDE28" w:rsidR="003E4212" w:rsidRDefault="003E4212" w:rsidP="004C4039">
            <w:pPr>
              <w:ind w:left="284"/>
              <w:rPr>
                <w:rFonts w:ascii="Tahoma" w:hAnsi="Tahoma" w:cs="Tahoma"/>
                <w:color w:val="000000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</w:p>
        </w:tc>
        <w:tc>
          <w:tcPr>
            <w:tcW w:w="670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407E10E" w14:textId="11D397A0" w:rsidR="003E4212" w:rsidRDefault="003E4212" w:rsidP="004C4039">
            <w:pPr>
              <w:ind w:left="284"/>
              <w:jc w:val="right"/>
              <w:rPr>
                <w:rFonts w:ascii="Tahoma" w:hAnsi="Tahoma" w:cs="Tahoma"/>
                <w:color w:val="000000"/>
              </w:rPr>
            </w:pPr>
            <w:r>
              <w:rPr>
                <w:rFonts w:ascii="Tahoma" w:hAnsi="Tahoma" w:cs="Tahoma"/>
              </w:rPr>
              <w:t>Rasse/Linie:</w:t>
            </w:r>
          </w:p>
        </w:tc>
        <w:tc>
          <w:tcPr>
            <w:tcW w:w="1645" w:type="pct"/>
            <w:gridSpan w:val="3"/>
            <w:tcBorders>
              <w:right w:val="single" w:sz="4" w:space="0" w:color="auto"/>
            </w:tcBorders>
            <w:vAlign w:val="center"/>
          </w:tcPr>
          <w:p w14:paraId="09592B8F" w14:textId="77777777" w:rsidR="003E4212" w:rsidRDefault="003E4212" w:rsidP="005D48A5">
            <w:pPr>
              <w:ind w:left="284"/>
              <w:rPr>
                <w:rFonts w:ascii="Tahoma" w:hAnsi="Tahoma" w:cs="Tahoma"/>
                <w:color w:val="000000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</w:p>
        </w:tc>
        <w:tc>
          <w:tcPr>
            <w:tcW w:w="1187" w:type="pct"/>
            <w:vMerge w:val="restart"/>
            <w:tcBorders>
              <w:left w:val="single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bottom"/>
          </w:tcPr>
          <w:p w14:paraId="6D51D40A" w14:textId="21F26C86" w:rsidR="003E4212" w:rsidRDefault="003E4212" w:rsidP="003E4212">
            <w:pPr>
              <w:ind w:left="284"/>
              <w:jc w:val="center"/>
              <w:rPr>
                <w:rFonts w:ascii="Tahoma" w:hAnsi="Tahoma" w:cs="Tahoma"/>
                <w:color w:val="000000"/>
              </w:rPr>
            </w:pPr>
            <w:r w:rsidRPr="00321E59">
              <w:rPr>
                <w:rFonts w:ascii="Tahoma" w:hAnsi="Tahoma" w:cs="Tahoma"/>
                <w:b/>
                <w:bCs/>
                <w:color w:val="000000"/>
              </w:rPr>
              <w:t>Anmerkungen</w:t>
            </w:r>
            <w:r w:rsidR="003B51AE">
              <w:rPr>
                <w:rFonts w:ascii="Tahoma" w:hAnsi="Tahoma" w:cs="Tahoma"/>
                <w:b/>
                <w:bCs/>
                <w:color w:val="000000"/>
              </w:rPr>
              <w:t xml:space="preserve"> zum Angebot</w:t>
            </w:r>
            <w:r w:rsidRPr="00321E59">
              <w:rPr>
                <w:rFonts w:ascii="Tahoma" w:hAnsi="Tahoma" w:cs="Tahoma"/>
                <w:b/>
                <w:bCs/>
                <w:color w:val="000000"/>
              </w:rPr>
              <w:t xml:space="preserve">, </w:t>
            </w:r>
            <w:r>
              <w:rPr>
                <w:rFonts w:ascii="Tahoma" w:hAnsi="Tahoma" w:cs="Tahoma"/>
                <w:b/>
                <w:bCs/>
                <w:color w:val="000000"/>
              </w:rPr>
              <w:br/>
            </w:r>
            <w:r w:rsidRPr="00321E59">
              <w:rPr>
                <w:rFonts w:ascii="Tahoma" w:hAnsi="Tahoma" w:cs="Tahoma"/>
                <w:b/>
                <w:bCs/>
                <w:color w:val="000000"/>
              </w:rPr>
              <w:t>mögliches Liefergebiet</w:t>
            </w:r>
          </w:p>
        </w:tc>
      </w:tr>
      <w:tr w:rsidR="003E4212" w14:paraId="778A6534" w14:textId="77777777" w:rsidTr="00CA5672">
        <w:trPr>
          <w:trHeight w:val="533"/>
        </w:trPr>
        <w:tc>
          <w:tcPr>
            <w:tcW w:w="876" w:type="pct"/>
            <w:gridSpan w:val="2"/>
            <w:vMerge w:val="restart"/>
            <w:tcBorders>
              <w:left w:val="single" w:sz="12" w:space="0" w:color="auto"/>
            </w:tcBorders>
            <w:shd w:val="clear" w:color="auto" w:fill="BFBFBF" w:themeFill="background1" w:themeFillShade="BF"/>
            <w:vAlign w:val="bottom"/>
          </w:tcPr>
          <w:p w14:paraId="7D42E633" w14:textId="77777777" w:rsidR="003E4212" w:rsidRDefault="003E4212" w:rsidP="004C4039">
            <w:pPr>
              <w:ind w:left="284"/>
              <w:jc w:val="center"/>
              <w:rPr>
                <w:rFonts w:ascii="Tahoma" w:hAnsi="Tahoma" w:cs="Tahoma"/>
              </w:rPr>
            </w:pPr>
          </w:p>
        </w:tc>
        <w:tc>
          <w:tcPr>
            <w:tcW w:w="2171" w:type="pct"/>
            <w:gridSpan w:val="4"/>
            <w:shd w:val="clear" w:color="auto" w:fill="BFBFBF" w:themeFill="background1" w:themeFillShade="BF"/>
            <w:vAlign w:val="center"/>
          </w:tcPr>
          <w:p w14:paraId="0A861ECD" w14:textId="77777777" w:rsidR="003E4212" w:rsidRPr="00321E59" w:rsidRDefault="003E4212" w:rsidP="004C4039">
            <w:pPr>
              <w:ind w:left="284"/>
              <w:jc w:val="center"/>
              <w:rPr>
                <w:rFonts w:ascii="Tahoma" w:hAnsi="Tahoma" w:cs="Tahoma"/>
                <w:b/>
                <w:bCs/>
              </w:rPr>
            </w:pPr>
            <w:r w:rsidRPr="00321E59">
              <w:rPr>
                <w:rFonts w:ascii="Tahoma" w:hAnsi="Tahoma" w:cs="Tahoma"/>
                <w:b/>
                <w:bCs/>
              </w:rPr>
              <w:t>Lieferbare Menge</w:t>
            </w:r>
          </w:p>
        </w:tc>
        <w:tc>
          <w:tcPr>
            <w:tcW w:w="766" w:type="pct"/>
            <w:gridSpan w:val="2"/>
            <w:shd w:val="clear" w:color="auto" w:fill="BFBFBF" w:themeFill="background1" w:themeFillShade="BF"/>
            <w:vAlign w:val="center"/>
          </w:tcPr>
          <w:p w14:paraId="54D94010" w14:textId="73B1B976" w:rsidR="003E4212" w:rsidRPr="00321E59" w:rsidRDefault="003E4212" w:rsidP="004C4039">
            <w:pPr>
              <w:ind w:left="284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321E59">
              <w:rPr>
                <w:rFonts w:ascii="Tahoma" w:hAnsi="Tahoma" w:cs="Tahoma"/>
                <w:b/>
                <w:bCs/>
                <w:color w:val="000000"/>
              </w:rPr>
              <w:t>Nutzung/</w:t>
            </w:r>
            <w:r w:rsidR="005E2080">
              <w:rPr>
                <w:rFonts w:ascii="Tahoma" w:hAnsi="Tahoma" w:cs="Tahoma"/>
                <w:b/>
                <w:bCs/>
                <w:color w:val="000000"/>
              </w:rPr>
              <w:br/>
            </w:r>
            <w:r w:rsidRPr="00321E59">
              <w:rPr>
                <w:rFonts w:ascii="Tahoma" w:hAnsi="Tahoma" w:cs="Tahoma"/>
                <w:b/>
                <w:bCs/>
                <w:color w:val="000000"/>
              </w:rPr>
              <w:t>Erzeugungszweck</w:t>
            </w:r>
          </w:p>
        </w:tc>
        <w:tc>
          <w:tcPr>
            <w:tcW w:w="1187" w:type="pct"/>
            <w:vMerge/>
            <w:tcBorders>
              <w:right w:val="single" w:sz="12" w:space="0" w:color="auto"/>
            </w:tcBorders>
            <w:shd w:val="clear" w:color="auto" w:fill="BFBFBF" w:themeFill="background1" w:themeFillShade="BF"/>
            <w:vAlign w:val="bottom"/>
          </w:tcPr>
          <w:p w14:paraId="180449A8" w14:textId="6941ECE7" w:rsidR="003E4212" w:rsidRPr="00321E59" w:rsidRDefault="003E4212" w:rsidP="00AD320C">
            <w:pPr>
              <w:ind w:left="284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</w:p>
        </w:tc>
      </w:tr>
      <w:tr w:rsidR="003E4212" w14:paraId="5DEBF8C4" w14:textId="77777777" w:rsidTr="00F0560F">
        <w:trPr>
          <w:trHeight w:val="805"/>
        </w:trPr>
        <w:tc>
          <w:tcPr>
            <w:tcW w:w="876" w:type="pct"/>
            <w:gridSpan w:val="2"/>
            <w:vMerge/>
            <w:tcBorders>
              <w:top w:val="nil"/>
              <w:left w:val="single" w:sz="12" w:space="0" w:color="auto"/>
            </w:tcBorders>
            <w:shd w:val="clear" w:color="auto" w:fill="BFBFBF" w:themeFill="background1" w:themeFillShade="BF"/>
          </w:tcPr>
          <w:p w14:paraId="13597E6B" w14:textId="77777777" w:rsidR="003E4212" w:rsidRDefault="003E4212" w:rsidP="004C4039">
            <w:pPr>
              <w:ind w:left="284"/>
              <w:jc w:val="center"/>
              <w:rPr>
                <w:rFonts w:ascii="Tahoma" w:hAnsi="Tahoma" w:cs="Tahoma"/>
              </w:rPr>
            </w:pPr>
          </w:p>
        </w:tc>
        <w:tc>
          <w:tcPr>
            <w:tcW w:w="622" w:type="pct"/>
            <w:tcBorders>
              <w:top w:val="nil"/>
            </w:tcBorders>
            <w:shd w:val="clear" w:color="auto" w:fill="BFBFBF" w:themeFill="background1" w:themeFillShade="BF"/>
            <w:vAlign w:val="bottom"/>
          </w:tcPr>
          <w:p w14:paraId="6B539287" w14:textId="77777777" w:rsidR="003E4212" w:rsidRDefault="003E4212" w:rsidP="004C4039">
            <w:pPr>
              <w:ind w:left="284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Stück sofort</w:t>
            </w:r>
          </w:p>
        </w:tc>
        <w:tc>
          <w:tcPr>
            <w:tcW w:w="524" w:type="pct"/>
            <w:tcBorders>
              <w:top w:val="nil"/>
              <w:right w:val="nil"/>
            </w:tcBorders>
            <w:shd w:val="clear" w:color="auto" w:fill="BFBFBF" w:themeFill="background1" w:themeFillShade="BF"/>
            <w:vAlign w:val="bottom"/>
          </w:tcPr>
          <w:p w14:paraId="00294613" w14:textId="77777777" w:rsidR="003E4212" w:rsidRDefault="003E4212" w:rsidP="004C4039">
            <w:pPr>
              <w:ind w:left="284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Stück</w:t>
            </w:r>
          </w:p>
        </w:tc>
        <w:tc>
          <w:tcPr>
            <w:tcW w:w="1025" w:type="pct"/>
            <w:gridSpan w:val="2"/>
            <w:tcBorders>
              <w:top w:val="nil"/>
              <w:left w:val="nil"/>
            </w:tcBorders>
            <w:shd w:val="clear" w:color="auto" w:fill="BFBFBF" w:themeFill="background1" w:themeFillShade="BF"/>
            <w:vAlign w:val="bottom"/>
          </w:tcPr>
          <w:p w14:paraId="4A71F249" w14:textId="77777777" w:rsidR="003E4212" w:rsidRDefault="003E4212" w:rsidP="00F0560F">
            <w:pPr>
              <w:ind w:left="284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Verfügbarkeit in X*</w:t>
            </w:r>
          </w:p>
          <w:p w14:paraId="1068BAE2" w14:textId="77777777" w:rsidR="003E4212" w:rsidRDefault="003E4212" w:rsidP="00F0560F">
            <w:pPr>
              <w:ind w:left="284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Wochen ab Bestelldatum</w:t>
            </w:r>
          </w:p>
        </w:tc>
        <w:tc>
          <w:tcPr>
            <w:tcW w:w="766" w:type="pct"/>
            <w:gridSpan w:val="2"/>
            <w:shd w:val="clear" w:color="auto" w:fill="BFBFBF" w:themeFill="background1" w:themeFillShade="BF"/>
            <w:vAlign w:val="center"/>
          </w:tcPr>
          <w:p w14:paraId="77D404B4" w14:textId="224676A4" w:rsidR="003E4212" w:rsidRPr="00107EA3" w:rsidRDefault="003E4212" w:rsidP="00F0560F">
            <w:pPr>
              <w:jc w:val="center"/>
            </w:pPr>
            <w:r>
              <w:t>Lege</w:t>
            </w:r>
            <w:r w:rsidR="00F0560F">
              <w:t xml:space="preserve">-, </w:t>
            </w:r>
            <w:r>
              <w:t>Fleischlinien</w:t>
            </w:r>
            <w:r w:rsidR="00F0560F">
              <w:t xml:space="preserve"> oder </w:t>
            </w:r>
            <w:r>
              <w:t>Zweinutzung</w:t>
            </w:r>
          </w:p>
        </w:tc>
        <w:tc>
          <w:tcPr>
            <w:tcW w:w="1187" w:type="pct"/>
            <w:vMerge/>
            <w:tcBorders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1CD6223B" w14:textId="2D7B8CC4" w:rsidR="003E4212" w:rsidRPr="0003251B" w:rsidRDefault="003E4212" w:rsidP="004C4039">
            <w:pPr>
              <w:ind w:left="284"/>
              <w:jc w:val="center"/>
              <w:rPr>
                <w:rFonts w:ascii="Tahoma" w:hAnsi="Tahoma" w:cs="Tahoma"/>
                <w:color w:val="000000"/>
              </w:rPr>
            </w:pPr>
          </w:p>
        </w:tc>
      </w:tr>
      <w:tr w:rsidR="00CA5672" w:rsidRPr="00491D41" w14:paraId="03619C02" w14:textId="77777777" w:rsidTr="008B3DE7">
        <w:trPr>
          <w:trHeight w:val="465"/>
        </w:trPr>
        <w:tc>
          <w:tcPr>
            <w:tcW w:w="876" w:type="pct"/>
            <w:gridSpan w:val="2"/>
            <w:tcBorders>
              <w:lef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40B34E0C" w14:textId="6A1D1F83" w:rsidR="005D48A5" w:rsidRPr="00294339" w:rsidRDefault="005D48A5" w:rsidP="005D48A5">
            <w:pPr>
              <w:ind w:left="284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biologische Brute</w:t>
            </w:r>
            <w:r w:rsidRPr="00294339">
              <w:rPr>
                <w:rFonts w:ascii="Tahoma" w:hAnsi="Tahoma" w:cs="Tahoma"/>
              </w:rPr>
              <w:t>ier:</w:t>
            </w:r>
          </w:p>
        </w:tc>
        <w:tc>
          <w:tcPr>
            <w:tcW w:w="622" w:type="pct"/>
            <w:shd w:val="clear" w:color="auto" w:fill="C6D9F1" w:themeFill="text2" w:themeFillTint="33"/>
            <w:vAlign w:val="center"/>
          </w:tcPr>
          <w:p w14:paraId="39C5E9D7" w14:textId="31E5CCF5" w:rsidR="005D48A5" w:rsidRPr="00491D41" w:rsidRDefault="005D48A5" w:rsidP="005D48A5">
            <w:pPr>
              <w:ind w:left="284"/>
              <w:jc w:val="center"/>
              <w:rPr>
                <w:rFonts w:ascii="Tahoma" w:hAnsi="Tahoma" w:cs="Tahoma"/>
                <w:strike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</w:p>
        </w:tc>
        <w:tc>
          <w:tcPr>
            <w:tcW w:w="524" w:type="pct"/>
            <w:tcBorders>
              <w:right w:val="nil"/>
            </w:tcBorders>
            <w:shd w:val="clear" w:color="auto" w:fill="D6E3BC" w:themeFill="accent3" w:themeFillTint="66"/>
            <w:vAlign w:val="center"/>
          </w:tcPr>
          <w:p w14:paraId="78A8C1E2" w14:textId="4C3FF38F" w:rsidR="005D48A5" w:rsidRPr="00491D41" w:rsidRDefault="005D48A5" w:rsidP="005D48A5">
            <w:pPr>
              <w:ind w:left="284"/>
              <w:jc w:val="center"/>
              <w:rPr>
                <w:rFonts w:ascii="Tahoma" w:hAnsi="Tahoma" w:cs="Tahoma"/>
                <w:strike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</w:p>
        </w:tc>
        <w:tc>
          <w:tcPr>
            <w:tcW w:w="1025" w:type="pct"/>
            <w:gridSpan w:val="2"/>
            <w:tcBorders>
              <w:left w:val="nil"/>
            </w:tcBorders>
            <w:shd w:val="clear" w:color="auto" w:fill="D6E3BC" w:themeFill="accent3" w:themeFillTint="66"/>
            <w:vAlign w:val="center"/>
          </w:tcPr>
          <w:p w14:paraId="7D22E0B3" w14:textId="7AFD3535" w:rsidR="005D48A5" w:rsidRPr="002F69E2" w:rsidRDefault="005D48A5" w:rsidP="005D48A5">
            <w:pPr>
              <w:ind w:left="284"/>
              <w:rPr>
                <w:rFonts w:ascii="Tahoma" w:hAnsi="Tahoma" w:cs="Tahoma"/>
              </w:rPr>
            </w:pPr>
            <w:r w:rsidRPr="002F69E2">
              <w:rPr>
                <w:rFonts w:ascii="Tahoma" w:hAnsi="Tahoma" w:cs="Tahoma"/>
              </w:rPr>
              <w:t>X</w:t>
            </w:r>
            <w:r w:rsidRPr="002F69E2">
              <w:rPr>
                <w:rFonts w:ascii="Tahoma" w:hAnsi="Tahoma" w:cs="Tahoma"/>
                <w:vertAlign w:val="superscript"/>
              </w:rPr>
              <w:t>*</w:t>
            </w:r>
            <w:r w:rsidRPr="002F69E2">
              <w:rPr>
                <w:rFonts w:ascii="Tahoma" w:hAnsi="Tahoma" w:cs="Tahoma"/>
              </w:rPr>
              <w:t xml:space="preserve"> = </w:t>
            </w:r>
            <w:r w:rsidR="002F69E2"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F69E2">
              <w:rPr>
                <w:rFonts w:ascii="Tahoma" w:hAnsi="Tahoma" w:cs="Tahoma"/>
              </w:rPr>
              <w:instrText xml:space="preserve"> FORMTEXT </w:instrText>
            </w:r>
            <w:r w:rsidR="002F69E2">
              <w:rPr>
                <w:rFonts w:ascii="Tahoma" w:hAnsi="Tahoma" w:cs="Tahoma"/>
              </w:rPr>
            </w:r>
            <w:r w:rsidR="002F69E2">
              <w:rPr>
                <w:rFonts w:ascii="Tahoma" w:hAnsi="Tahoma" w:cs="Tahoma"/>
              </w:rPr>
              <w:fldChar w:fldCharType="separate"/>
            </w:r>
            <w:r w:rsidR="002F69E2">
              <w:rPr>
                <w:rFonts w:ascii="Tahoma" w:hAnsi="Tahoma" w:cs="Tahoma"/>
                <w:noProof/>
              </w:rPr>
              <w:t> </w:t>
            </w:r>
            <w:r w:rsidR="002F69E2">
              <w:rPr>
                <w:rFonts w:ascii="Tahoma" w:hAnsi="Tahoma" w:cs="Tahoma"/>
                <w:noProof/>
              </w:rPr>
              <w:t> </w:t>
            </w:r>
            <w:r w:rsidR="002F69E2">
              <w:rPr>
                <w:rFonts w:ascii="Tahoma" w:hAnsi="Tahoma" w:cs="Tahoma"/>
                <w:noProof/>
              </w:rPr>
              <w:t> </w:t>
            </w:r>
            <w:r w:rsidR="002F69E2">
              <w:rPr>
                <w:rFonts w:ascii="Tahoma" w:hAnsi="Tahoma" w:cs="Tahoma"/>
                <w:noProof/>
              </w:rPr>
              <w:t> </w:t>
            </w:r>
            <w:r w:rsidR="002F69E2">
              <w:rPr>
                <w:rFonts w:ascii="Tahoma" w:hAnsi="Tahoma" w:cs="Tahoma"/>
                <w:noProof/>
              </w:rPr>
              <w:t> </w:t>
            </w:r>
            <w:r w:rsidR="002F69E2">
              <w:rPr>
                <w:rFonts w:ascii="Tahoma" w:hAnsi="Tahoma" w:cs="Tahoma"/>
              </w:rPr>
              <w:fldChar w:fldCharType="end"/>
            </w:r>
            <w:r w:rsidRPr="002F69E2">
              <w:rPr>
                <w:rFonts w:ascii="Tahoma" w:hAnsi="Tahoma" w:cs="Tahoma"/>
              </w:rPr>
              <w:t xml:space="preserve"> Wochen</w:t>
            </w:r>
          </w:p>
        </w:tc>
        <w:tc>
          <w:tcPr>
            <w:tcW w:w="766" w:type="pct"/>
            <w:gridSpan w:val="2"/>
            <w:vAlign w:val="center"/>
          </w:tcPr>
          <w:p w14:paraId="0121055A" w14:textId="5A368CDC" w:rsidR="005D48A5" w:rsidRPr="00491D41" w:rsidRDefault="005D48A5" w:rsidP="008B3DE7">
            <w:pPr>
              <w:ind w:left="284"/>
              <w:jc w:val="center"/>
              <w:rPr>
                <w:rFonts w:ascii="Tahoma" w:hAnsi="Tahoma" w:cs="Tahoma"/>
                <w:strike/>
                <w:color w:val="808080" w:themeColor="background1" w:themeShade="80"/>
                <w:szCs w:val="20"/>
                <w:lang w:val="en-GB"/>
              </w:rPr>
            </w:pPr>
            <w:r w:rsidRPr="007A1936">
              <w:rPr>
                <w:rFonts w:ascii="Tahoma" w:hAnsi="Tahoma" w:cs="Tahom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A1936">
              <w:rPr>
                <w:rFonts w:ascii="Tahoma" w:hAnsi="Tahoma" w:cs="Tahoma"/>
              </w:rPr>
              <w:instrText xml:space="preserve"> FORMTEXT </w:instrText>
            </w:r>
            <w:r w:rsidRPr="007A1936">
              <w:rPr>
                <w:rFonts w:ascii="Tahoma" w:hAnsi="Tahoma" w:cs="Tahoma"/>
              </w:rPr>
            </w:r>
            <w:r w:rsidRPr="007A1936">
              <w:rPr>
                <w:rFonts w:ascii="Tahoma" w:hAnsi="Tahoma" w:cs="Tahoma"/>
              </w:rPr>
              <w:fldChar w:fldCharType="separate"/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</w:rPr>
              <w:fldChar w:fldCharType="end"/>
            </w:r>
          </w:p>
        </w:tc>
        <w:tc>
          <w:tcPr>
            <w:tcW w:w="1187" w:type="pct"/>
            <w:tcBorders>
              <w:right w:val="single" w:sz="12" w:space="0" w:color="auto"/>
            </w:tcBorders>
            <w:vAlign w:val="center"/>
          </w:tcPr>
          <w:p w14:paraId="3E133EEB" w14:textId="10EDBF50" w:rsidR="005D48A5" w:rsidRPr="00491D41" w:rsidRDefault="005D48A5" w:rsidP="005D48A5">
            <w:pPr>
              <w:ind w:left="284"/>
              <w:jc w:val="center"/>
              <w:rPr>
                <w:rFonts w:ascii="Tahoma" w:hAnsi="Tahoma" w:cs="Tahoma"/>
                <w:strike/>
                <w:color w:val="808080" w:themeColor="background1" w:themeShade="80"/>
                <w:szCs w:val="20"/>
                <w:lang w:val="en-GB"/>
              </w:rPr>
            </w:pPr>
            <w:r w:rsidRPr="007A1936">
              <w:rPr>
                <w:rFonts w:ascii="Tahoma" w:hAnsi="Tahoma" w:cs="Tahom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A1936">
              <w:rPr>
                <w:rFonts w:ascii="Tahoma" w:hAnsi="Tahoma" w:cs="Tahoma"/>
              </w:rPr>
              <w:instrText xml:space="preserve"> FORMTEXT </w:instrText>
            </w:r>
            <w:r w:rsidRPr="007A1936">
              <w:rPr>
                <w:rFonts w:ascii="Tahoma" w:hAnsi="Tahoma" w:cs="Tahoma"/>
              </w:rPr>
            </w:r>
            <w:r w:rsidRPr="007A1936">
              <w:rPr>
                <w:rFonts w:ascii="Tahoma" w:hAnsi="Tahoma" w:cs="Tahoma"/>
              </w:rPr>
              <w:fldChar w:fldCharType="separate"/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</w:rPr>
              <w:fldChar w:fldCharType="end"/>
            </w:r>
          </w:p>
        </w:tc>
      </w:tr>
      <w:tr w:rsidR="00CA5672" w:rsidRPr="00491D41" w14:paraId="2774B668" w14:textId="77777777" w:rsidTr="008B3DE7">
        <w:trPr>
          <w:trHeight w:val="465"/>
        </w:trPr>
        <w:tc>
          <w:tcPr>
            <w:tcW w:w="876" w:type="pct"/>
            <w:gridSpan w:val="2"/>
            <w:tcBorders>
              <w:lef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2AABC03" w14:textId="20608F58" w:rsidR="005D48A5" w:rsidRPr="00294339" w:rsidRDefault="005D48A5" w:rsidP="005D48A5">
            <w:pPr>
              <w:ind w:left="284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biologische Küken</w:t>
            </w:r>
            <w:r>
              <w:rPr>
                <w:rStyle w:val="Funotenzeichen"/>
                <w:rFonts w:ascii="Tahoma" w:hAnsi="Tahoma" w:cs="Tahoma"/>
              </w:rPr>
              <w:footnoteReference w:id="1"/>
            </w:r>
            <w:r w:rsidRPr="00294339">
              <w:rPr>
                <w:rFonts w:ascii="Tahoma" w:hAnsi="Tahoma" w:cs="Tahoma"/>
              </w:rPr>
              <w:t>:</w:t>
            </w:r>
          </w:p>
        </w:tc>
        <w:tc>
          <w:tcPr>
            <w:tcW w:w="622" w:type="pct"/>
            <w:shd w:val="clear" w:color="auto" w:fill="C6D9F1" w:themeFill="text2" w:themeFillTint="33"/>
            <w:vAlign w:val="center"/>
          </w:tcPr>
          <w:p w14:paraId="7AFB9D45" w14:textId="075BAB23" w:rsidR="005D48A5" w:rsidRPr="00491D41" w:rsidRDefault="005D48A5" w:rsidP="005D48A5">
            <w:pPr>
              <w:ind w:left="284"/>
              <w:jc w:val="center"/>
              <w:rPr>
                <w:rFonts w:ascii="Tahoma" w:hAnsi="Tahoma" w:cs="Tahoma"/>
                <w:strike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</w:p>
        </w:tc>
        <w:tc>
          <w:tcPr>
            <w:tcW w:w="524" w:type="pct"/>
            <w:tcBorders>
              <w:right w:val="nil"/>
            </w:tcBorders>
            <w:shd w:val="clear" w:color="auto" w:fill="D6E3BC" w:themeFill="accent3" w:themeFillTint="66"/>
            <w:vAlign w:val="center"/>
          </w:tcPr>
          <w:p w14:paraId="21CD6CA2" w14:textId="3A07F956" w:rsidR="005D48A5" w:rsidRPr="00491D41" w:rsidRDefault="005D48A5" w:rsidP="005D48A5">
            <w:pPr>
              <w:ind w:left="284"/>
              <w:jc w:val="center"/>
              <w:rPr>
                <w:rFonts w:ascii="Tahoma" w:hAnsi="Tahoma" w:cs="Tahoma"/>
                <w:strike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</w:p>
        </w:tc>
        <w:tc>
          <w:tcPr>
            <w:tcW w:w="1025" w:type="pct"/>
            <w:gridSpan w:val="2"/>
            <w:tcBorders>
              <w:left w:val="nil"/>
            </w:tcBorders>
            <w:shd w:val="clear" w:color="auto" w:fill="D6E3BC" w:themeFill="accent3" w:themeFillTint="66"/>
            <w:vAlign w:val="center"/>
          </w:tcPr>
          <w:p w14:paraId="60CD5366" w14:textId="74317AAB" w:rsidR="005D48A5" w:rsidRPr="002F69E2" w:rsidRDefault="005D48A5" w:rsidP="005D48A5">
            <w:pPr>
              <w:ind w:left="284"/>
              <w:rPr>
                <w:rFonts w:ascii="Tahoma" w:hAnsi="Tahoma" w:cs="Tahoma"/>
              </w:rPr>
            </w:pPr>
            <w:r w:rsidRPr="002F69E2">
              <w:rPr>
                <w:rFonts w:ascii="Tahoma" w:hAnsi="Tahoma" w:cs="Tahoma"/>
              </w:rPr>
              <w:t>X</w:t>
            </w:r>
            <w:r w:rsidRPr="002F69E2">
              <w:rPr>
                <w:rFonts w:ascii="Tahoma" w:hAnsi="Tahoma" w:cs="Tahoma"/>
                <w:vertAlign w:val="superscript"/>
              </w:rPr>
              <w:t>*</w:t>
            </w:r>
            <w:r w:rsidRPr="002F69E2">
              <w:rPr>
                <w:rFonts w:ascii="Tahoma" w:hAnsi="Tahoma" w:cs="Tahoma"/>
              </w:rPr>
              <w:t xml:space="preserve"> = </w:t>
            </w:r>
            <w:r w:rsidR="002F69E2"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F69E2">
              <w:rPr>
                <w:rFonts w:ascii="Tahoma" w:hAnsi="Tahoma" w:cs="Tahoma"/>
              </w:rPr>
              <w:instrText xml:space="preserve"> FORMTEXT </w:instrText>
            </w:r>
            <w:r w:rsidR="002F69E2">
              <w:rPr>
                <w:rFonts w:ascii="Tahoma" w:hAnsi="Tahoma" w:cs="Tahoma"/>
              </w:rPr>
            </w:r>
            <w:r w:rsidR="002F69E2">
              <w:rPr>
                <w:rFonts w:ascii="Tahoma" w:hAnsi="Tahoma" w:cs="Tahoma"/>
              </w:rPr>
              <w:fldChar w:fldCharType="separate"/>
            </w:r>
            <w:r w:rsidR="002F69E2">
              <w:rPr>
                <w:rFonts w:ascii="Tahoma" w:hAnsi="Tahoma" w:cs="Tahoma"/>
                <w:noProof/>
              </w:rPr>
              <w:t> </w:t>
            </w:r>
            <w:r w:rsidR="002F69E2">
              <w:rPr>
                <w:rFonts w:ascii="Tahoma" w:hAnsi="Tahoma" w:cs="Tahoma"/>
                <w:noProof/>
              </w:rPr>
              <w:t> </w:t>
            </w:r>
            <w:r w:rsidR="002F69E2">
              <w:rPr>
                <w:rFonts w:ascii="Tahoma" w:hAnsi="Tahoma" w:cs="Tahoma"/>
                <w:noProof/>
              </w:rPr>
              <w:t> </w:t>
            </w:r>
            <w:r w:rsidR="002F69E2">
              <w:rPr>
                <w:rFonts w:ascii="Tahoma" w:hAnsi="Tahoma" w:cs="Tahoma"/>
                <w:noProof/>
              </w:rPr>
              <w:t> </w:t>
            </w:r>
            <w:r w:rsidR="002F69E2">
              <w:rPr>
                <w:rFonts w:ascii="Tahoma" w:hAnsi="Tahoma" w:cs="Tahoma"/>
                <w:noProof/>
              </w:rPr>
              <w:t> </w:t>
            </w:r>
            <w:r w:rsidR="002F69E2">
              <w:rPr>
                <w:rFonts w:ascii="Tahoma" w:hAnsi="Tahoma" w:cs="Tahoma"/>
              </w:rPr>
              <w:fldChar w:fldCharType="end"/>
            </w:r>
            <w:r w:rsidRPr="002F69E2">
              <w:rPr>
                <w:rFonts w:ascii="Tahoma" w:hAnsi="Tahoma" w:cs="Tahoma"/>
              </w:rPr>
              <w:t xml:space="preserve"> Wochen</w:t>
            </w:r>
          </w:p>
        </w:tc>
        <w:tc>
          <w:tcPr>
            <w:tcW w:w="766" w:type="pct"/>
            <w:gridSpan w:val="2"/>
            <w:vAlign w:val="center"/>
          </w:tcPr>
          <w:p w14:paraId="52D9833D" w14:textId="573DE4E8" w:rsidR="005D48A5" w:rsidRPr="00491D41" w:rsidRDefault="005D48A5" w:rsidP="008B3DE7">
            <w:pPr>
              <w:ind w:left="284"/>
              <w:jc w:val="center"/>
              <w:rPr>
                <w:rFonts w:ascii="Tahoma" w:hAnsi="Tahoma" w:cs="Tahoma"/>
                <w:strike/>
                <w:color w:val="808080" w:themeColor="background1" w:themeShade="80"/>
                <w:szCs w:val="20"/>
                <w:lang w:val="en-GB"/>
              </w:rPr>
            </w:pPr>
            <w:r w:rsidRPr="007A1936">
              <w:rPr>
                <w:rFonts w:ascii="Tahoma" w:hAnsi="Tahoma" w:cs="Tahom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A1936">
              <w:rPr>
                <w:rFonts w:ascii="Tahoma" w:hAnsi="Tahoma" w:cs="Tahoma"/>
              </w:rPr>
              <w:instrText xml:space="preserve"> FORMTEXT </w:instrText>
            </w:r>
            <w:r w:rsidRPr="007A1936">
              <w:rPr>
                <w:rFonts w:ascii="Tahoma" w:hAnsi="Tahoma" w:cs="Tahoma"/>
              </w:rPr>
            </w:r>
            <w:r w:rsidRPr="007A1936">
              <w:rPr>
                <w:rFonts w:ascii="Tahoma" w:hAnsi="Tahoma" w:cs="Tahoma"/>
              </w:rPr>
              <w:fldChar w:fldCharType="separate"/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</w:rPr>
              <w:fldChar w:fldCharType="end"/>
            </w:r>
          </w:p>
        </w:tc>
        <w:tc>
          <w:tcPr>
            <w:tcW w:w="1187" w:type="pct"/>
            <w:tcBorders>
              <w:right w:val="single" w:sz="12" w:space="0" w:color="auto"/>
            </w:tcBorders>
            <w:vAlign w:val="center"/>
          </w:tcPr>
          <w:p w14:paraId="40055402" w14:textId="0BD11EC8" w:rsidR="005D48A5" w:rsidRPr="00491D41" w:rsidRDefault="005D48A5" w:rsidP="005D48A5">
            <w:pPr>
              <w:ind w:left="284"/>
              <w:jc w:val="center"/>
              <w:rPr>
                <w:rFonts w:ascii="Tahoma" w:hAnsi="Tahoma" w:cs="Tahoma"/>
                <w:strike/>
                <w:color w:val="808080" w:themeColor="background1" w:themeShade="80"/>
                <w:szCs w:val="20"/>
                <w:lang w:val="en-GB"/>
              </w:rPr>
            </w:pPr>
            <w:r w:rsidRPr="007A1936">
              <w:rPr>
                <w:rFonts w:ascii="Tahoma" w:hAnsi="Tahoma" w:cs="Tahom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A1936">
              <w:rPr>
                <w:rFonts w:ascii="Tahoma" w:hAnsi="Tahoma" w:cs="Tahoma"/>
              </w:rPr>
              <w:instrText xml:space="preserve"> FORMTEXT </w:instrText>
            </w:r>
            <w:r w:rsidRPr="007A1936">
              <w:rPr>
                <w:rFonts w:ascii="Tahoma" w:hAnsi="Tahoma" w:cs="Tahoma"/>
              </w:rPr>
            </w:r>
            <w:r w:rsidRPr="007A1936">
              <w:rPr>
                <w:rFonts w:ascii="Tahoma" w:hAnsi="Tahoma" w:cs="Tahoma"/>
              </w:rPr>
              <w:fldChar w:fldCharType="separate"/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</w:rPr>
              <w:fldChar w:fldCharType="end"/>
            </w:r>
          </w:p>
        </w:tc>
      </w:tr>
      <w:tr w:rsidR="00CA5672" w14:paraId="70F118CF" w14:textId="77777777" w:rsidTr="008B3DE7">
        <w:trPr>
          <w:trHeight w:val="465"/>
        </w:trPr>
        <w:tc>
          <w:tcPr>
            <w:tcW w:w="876" w:type="pct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027C9C06" w14:textId="3367E8A7" w:rsidR="005D48A5" w:rsidRDefault="005D48A5" w:rsidP="005D48A5">
            <w:pPr>
              <w:ind w:left="284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biologische Jungtiere</w:t>
            </w:r>
          </w:p>
          <w:p w14:paraId="438679EA" w14:textId="21FD0384" w:rsidR="005D48A5" w:rsidRDefault="005D48A5" w:rsidP="005D48A5">
            <w:pPr>
              <w:ind w:left="284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Alter in </w:t>
            </w:r>
            <w:r w:rsidRPr="00353E02">
              <w:rPr>
                <w:rFonts w:ascii="Tahoma" w:hAnsi="Tahoma" w:cs="Tahoma"/>
              </w:rPr>
              <w:t>Wochen</w:t>
            </w:r>
            <w:r>
              <w:rPr>
                <w:rFonts w:ascii="Tahoma" w:hAnsi="Tahoma" w:cs="Tahoma"/>
              </w:rPr>
              <w:t>:</w:t>
            </w:r>
          </w:p>
        </w:tc>
        <w:tc>
          <w:tcPr>
            <w:tcW w:w="622" w:type="pct"/>
            <w:tcBorders>
              <w:bottom w:val="single" w:sz="12" w:space="0" w:color="auto"/>
            </w:tcBorders>
            <w:shd w:val="clear" w:color="auto" w:fill="C6D9F1" w:themeFill="text2" w:themeFillTint="33"/>
            <w:vAlign w:val="center"/>
          </w:tcPr>
          <w:p w14:paraId="1B21BBA4" w14:textId="7E0245EA" w:rsidR="005D48A5" w:rsidRDefault="005D48A5" w:rsidP="005D48A5">
            <w:pPr>
              <w:ind w:left="284"/>
              <w:jc w:val="center"/>
              <w:rPr>
                <w:rFonts w:ascii="Tahoma" w:hAnsi="Tahoma" w:cs="Tahoma"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  <w:r>
              <w:rPr>
                <w:rFonts w:ascii="Tahoma" w:hAnsi="Tahoma" w:cs="Tahoma"/>
                <w14:textOutline w14:w="9525" w14:cap="rnd" w14:cmpd="sng" w14:algn="ctr">
                  <w14:solidFill>
                    <w14:schemeClr w14:val="accent1"/>
                  </w14:solidFill>
                  <w14:prstDash w14:val="solid"/>
                  <w14:bevel/>
                </w14:textOutline>
              </w:rPr>
              <w:t xml:space="preserve"> </w:t>
            </w:r>
            <w:r w:rsidRPr="00491D41">
              <w:rPr>
                <w:rFonts w:ascii="Tahoma" w:hAnsi="Tahoma" w:cs="Tahoma"/>
              </w:rPr>
              <w:t>Stück</w:t>
            </w:r>
          </w:p>
          <w:p w14:paraId="18FFE073" w14:textId="2709CEA6" w:rsidR="005D48A5" w:rsidRDefault="005D48A5" w:rsidP="005D48A5">
            <w:pPr>
              <w:ind w:left="284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  <w:r>
              <w:rPr>
                <w:rFonts w:ascii="Tahoma" w:hAnsi="Tahoma" w:cs="Tahoma"/>
              </w:rPr>
              <w:t xml:space="preserve"> </w:t>
            </w:r>
            <w:r w:rsidRPr="00353E02">
              <w:rPr>
                <w:rFonts w:ascii="Tahoma" w:hAnsi="Tahoma" w:cs="Tahoma"/>
              </w:rPr>
              <w:t>Wochen</w:t>
            </w:r>
          </w:p>
        </w:tc>
        <w:tc>
          <w:tcPr>
            <w:tcW w:w="524" w:type="pct"/>
            <w:tcBorders>
              <w:bottom w:val="single" w:sz="4" w:space="0" w:color="auto"/>
              <w:right w:val="nil"/>
            </w:tcBorders>
            <w:shd w:val="clear" w:color="auto" w:fill="D6E3BC" w:themeFill="accent3" w:themeFillTint="66"/>
            <w:vAlign w:val="center"/>
          </w:tcPr>
          <w:p w14:paraId="03684FAE" w14:textId="006B28B6" w:rsidR="005D48A5" w:rsidRDefault="005D48A5" w:rsidP="005D48A5">
            <w:pPr>
              <w:ind w:left="284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  <w:r>
              <w:rPr>
                <w:rFonts w:ascii="Tahoma" w:hAnsi="Tahoma" w:cs="Tahoma"/>
              </w:rPr>
              <w:t xml:space="preserve"> Stück</w:t>
            </w:r>
          </w:p>
          <w:p w14:paraId="2B525879" w14:textId="32E0BB47" w:rsidR="005D48A5" w:rsidRDefault="005D48A5" w:rsidP="005D48A5">
            <w:pPr>
              <w:ind w:left="284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  <w:r>
              <w:rPr>
                <w:rFonts w:ascii="Tahoma" w:hAnsi="Tahoma" w:cs="Tahoma"/>
              </w:rPr>
              <w:t xml:space="preserve"> </w:t>
            </w:r>
            <w:r w:rsidRPr="00353E02">
              <w:rPr>
                <w:rFonts w:ascii="Tahoma" w:hAnsi="Tahoma" w:cs="Tahoma"/>
              </w:rPr>
              <w:t>Wochen</w:t>
            </w:r>
          </w:p>
        </w:tc>
        <w:tc>
          <w:tcPr>
            <w:tcW w:w="1025" w:type="pct"/>
            <w:gridSpan w:val="2"/>
            <w:tcBorders>
              <w:left w:val="nil"/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14:paraId="1118D262" w14:textId="309CD224" w:rsidR="005D48A5" w:rsidRDefault="005D48A5" w:rsidP="005D48A5">
            <w:pPr>
              <w:ind w:left="284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X</w:t>
            </w:r>
            <w:r w:rsidRPr="009A7A44">
              <w:rPr>
                <w:rFonts w:ascii="Tahoma" w:hAnsi="Tahoma" w:cs="Tahoma"/>
                <w:vertAlign w:val="superscript"/>
              </w:rPr>
              <w:t>*</w:t>
            </w:r>
            <w:r>
              <w:rPr>
                <w:rFonts w:ascii="Tahoma" w:hAnsi="Tahoma" w:cs="Tahoma"/>
              </w:rPr>
              <w:t xml:space="preserve"> = </w:t>
            </w: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  <w:noProof/>
              </w:rPr>
              <w:t> </w:t>
            </w:r>
            <w:r>
              <w:rPr>
                <w:rFonts w:ascii="Tahoma" w:hAnsi="Tahoma" w:cs="Tahoma"/>
              </w:rPr>
              <w:fldChar w:fldCharType="end"/>
            </w:r>
            <w:r>
              <w:rPr>
                <w:rFonts w:ascii="Tahoma" w:hAnsi="Tahoma" w:cs="Tahoma"/>
              </w:rPr>
              <w:t xml:space="preserve"> </w:t>
            </w:r>
            <w:r w:rsidRPr="00246446">
              <w:rPr>
                <w:rFonts w:ascii="Tahoma" w:hAnsi="Tahoma" w:cs="Tahoma"/>
              </w:rPr>
              <w:t>Wochen</w:t>
            </w:r>
          </w:p>
        </w:tc>
        <w:tc>
          <w:tcPr>
            <w:tcW w:w="766" w:type="pct"/>
            <w:gridSpan w:val="2"/>
            <w:vAlign w:val="center"/>
          </w:tcPr>
          <w:p w14:paraId="156AF09B" w14:textId="1D622641" w:rsidR="005D48A5" w:rsidRPr="00D54AEE" w:rsidRDefault="005D48A5" w:rsidP="008B3DE7">
            <w:pPr>
              <w:ind w:left="284"/>
              <w:jc w:val="center"/>
              <w:rPr>
                <w:rFonts w:ascii="Tahoma" w:hAnsi="Tahoma" w:cs="Tahoma"/>
                <w:color w:val="000000"/>
              </w:rPr>
            </w:pPr>
            <w:r w:rsidRPr="007A1936">
              <w:rPr>
                <w:rFonts w:ascii="Tahoma" w:hAnsi="Tahoma" w:cs="Tahom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A1936">
              <w:rPr>
                <w:rFonts w:ascii="Tahoma" w:hAnsi="Tahoma" w:cs="Tahoma"/>
              </w:rPr>
              <w:instrText xml:space="preserve"> FORMTEXT </w:instrText>
            </w:r>
            <w:r w:rsidRPr="007A1936">
              <w:rPr>
                <w:rFonts w:ascii="Tahoma" w:hAnsi="Tahoma" w:cs="Tahoma"/>
              </w:rPr>
            </w:r>
            <w:r w:rsidRPr="007A1936">
              <w:rPr>
                <w:rFonts w:ascii="Tahoma" w:hAnsi="Tahoma" w:cs="Tahoma"/>
              </w:rPr>
              <w:fldChar w:fldCharType="separate"/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</w:rPr>
              <w:fldChar w:fldCharType="end"/>
            </w:r>
          </w:p>
        </w:tc>
        <w:tc>
          <w:tcPr>
            <w:tcW w:w="1187" w:type="pct"/>
            <w:tcBorders>
              <w:right w:val="single" w:sz="12" w:space="0" w:color="auto"/>
            </w:tcBorders>
            <w:vAlign w:val="center"/>
          </w:tcPr>
          <w:p w14:paraId="004BA477" w14:textId="70969367" w:rsidR="005D48A5" w:rsidRPr="00D54AEE" w:rsidRDefault="005D48A5" w:rsidP="005D48A5">
            <w:pPr>
              <w:ind w:left="284"/>
              <w:jc w:val="center"/>
              <w:rPr>
                <w:rFonts w:ascii="Tahoma" w:hAnsi="Tahoma" w:cs="Tahoma"/>
                <w:color w:val="000000"/>
              </w:rPr>
            </w:pPr>
            <w:r w:rsidRPr="007A1936">
              <w:rPr>
                <w:rFonts w:ascii="Tahoma" w:hAnsi="Tahoma" w:cs="Tahom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A1936">
              <w:rPr>
                <w:rFonts w:ascii="Tahoma" w:hAnsi="Tahoma" w:cs="Tahoma"/>
              </w:rPr>
              <w:instrText xml:space="preserve"> FORMTEXT </w:instrText>
            </w:r>
            <w:r w:rsidRPr="007A1936">
              <w:rPr>
                <w:rFonts w:ascii="Tahoma" w:hAnsi="Tahoma" w:cs="Tahoma"/>
              </w:rPr>
            </w:r>
            <w:r w:rsidRPr="007A1936">
              <w:rPr>
                <w:rFonts w:ascii="Tahoma" w:hAnsi="Tahoma" w:cs="Tahoma"/>
              </w:rPr>
              <w:fldChar w:fldCharType="separate"/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  <w:noProof/>
              </w:rPr>
              <w:t> </w:t>
            </w:r>
            <w:r w:rsidRPr="007A1936">
              <w:rPr>
                <w:rFonts w:ascii="Tahoma" w:hAnsi="Tahoma" w:cs="Tahoma"/>
              </w:rPr>
              <w:fldChar w:fldCharType="end"/>
            </w:r>
          </w:p>
        </w:tc>
      </w:tr>
      <w:tr w:rsidR="005E2080" w14:paraId="3DF48D0C" w14:textId="77777777" w:rsidTr="00E6185E">
        <w:trPr>
          <w:trHeight w:val="390"/>
        </w:trPr>
        <w:tc>
          <w:tcPr>
            <w:tcW w:w="5000" w:type="pct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4D7E56" w14:textId="24954C11" w:rsidR="005E2080" w:rsidRPr="00353E02" w:rsidRDefault="005E2080" w:rsidP="00E6185E">
            <w:pPr>
              <w:spacing w:after="0"/>
              <w:ind w:left="284"/>
              <w:rPr>
                <w:rFonts w:ascii="Tahoma" w:hAnsi="Tahoma" w:cs="Tahoma"/>
                <w:color w:val="000000"/>
              </w:rPr>
            </w:pPr>
            <w:r w:rsidRPr="00353E02">
              <w:rPr>
                <w:rFonts w:ascii="Tahoma" w:hAnsi="Tahoma" w:cs="Tahoma"/>
                <w:szCs w:val="20"/>
              </w:rPr>
              <w:t>* Bitte die Anzahl der Wochen angeben, innerhalb derer die angeführte Menge</w:t>
            </w:r>
            <w:r>
              <w:rPr>
                <w:rFonts w:ascii="Tahoma" w:hAnsi="Tahoma" w:cs="Tahoma"/>
                <w:szCs w:val="20"/>
              </w:rPr>
              <w:t xml:space="preserve"> (Stück)</w:t>
            </w:r>
            <w:r w:rsidRPr="00353E02">
              <w:rPr>
                <w:rFonts w:ascii="Tahoma" w:hAnsi="Tahoma" w:cs="Tahoma"/>
                <w:szCs w:val="20"/>
              </w:rPr>
              <w:t xml:space="preserve"> ab Bestelldatum lieferbar ist.</w:t>
            </w:r>
          </w:p>
        </w:tc>
      </w:tr>
      <w:tr w:rsidR="005E2080" w14:paraId="1D001D29" w14:textId="77777777" w:rsidTr="00CA5672">
        <w:trPr>
          <w:trHeight w:val="465"/>
        </w:trPr>
        <w:sdt>
          <w:sdtPr>
            <w:rPr>
              <w:rFonts w:ascii="Tahoma" w:hAnsi="Tahoma" w:cs="Tahoma"/>
              <w:color w:val="4F81BD" w:themeColor="accent1"/>
              <w:sz w:val="28"/>
              <w:szCs w:val="32"/>
              <w14:shadow w14:blurRad="38100" w14:dist="25400" w14:dir="5400000" w14:sx="100000" w14:sy="100000" w14:kx="0" w14:ky="0" w14:algn="ctr">
                <w14:srgbClr w14:val="6E747A">
                  <w14:alpha w14:val="57000"/>
                </w14:srgb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id w:val="13580842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0" w:type="pct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14:paraId="6C51A426" w14:textId="2AE2D311" w:rsidR="005E2080" w:rsidRPr="0003251B" w:rsidRDefault="006D01A9" w:rsidP="009D4AB5">
                <w:pPr>
                  <w:ind w:left="284"/>
                  <w:jc w:val="right"/>
                  <w:rPr>
                    <w:rFonts w:ascii="Tahoma" w:hAnsi="Tahoma" w:cs="Tahoma"/>
                    <w:color w:val="000000"/>
                  </w:rPr>
                </w:pPr>
                <w:r>
                  <w:rPr>
                    <w:rFonts w:ascii="MS Gothic" w:eastAsia="MS Gothic" w:hAnsi="MS Gothic" w:cs="Tahoma" w:hint="eastAsia"/>
                    <w:color w:val="4F81BD" w:themeColor="accent1"/>
                    <w:sz w:val="28"/>
                    <w:szCs w:val="32"/>
                    <w14:shadow w14:blurRad="38100" w14:dist="25400" w14:dir="5400000" w14:sx="100000" w14:sy="100000" w14:kx="0" w14:ky="0" w14:algn="ctr">
                      <w14:srgbClr w14:val="6E747A">
                        <w14:alpha w14:val="57000"/>
                      </w14:srgbClr>
                    </w14:shadow>
                    <w14:textOutline w14:w="0" w14:cap="flat" w14:cmpd="sng" w14:algn="ctr">
                      <w14:noFill/>
                      <w14:prstDash w14:val="solid"/>
                      <w14:round/>
                    </w14:textOutline>
                  </w:rPr>
                  <w:t>☐</w:t>
                </w:r>
              </w:p>
            </w:tc>
          </w:sdtContent>
        </w:sdt>
        <w:tc>
          <w:tcPr>
            <w:tcW w:w="4740" w:type="pct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E5B8B7" w:themeFill="accent2" w:themeFillTint="66"/>
            <w:vAlign w:val="center"/>
          </w:tcPr>
          <w:p w14:paraId="6526CFD5" w14:textId="39054C15" w:rsidR="005E2080" w:rsidRPr="00353E02" w:rsidRDefault="005E2080" w:rsidP="009D4AB5">
            <w:pPr>
              <w:ind w:left="284"/>
              <w:rPr>
                <w:rFonts w:ascii="Tahoma" w:hAnsi="Tahoma" w:cs="Tahoma"/>
                <w:color w:val="000000"/>
              </w:rPr>
            </w:pPr>
            <w:r w:rsidRPr="00BC1D2D">
              <w:rPr>
                <w:rFonts w:ascii="Tahoma" w:hAnsi="Tahoma" w:cs="Tahoma"/>
                <w:color w:val="000000"/>
                <w:u w:val="single"/>
              </w:rPr>
              <w:t>anzukreuzen</w:t>
            </w:r>
            <w:r>
              <w:rPr>
                <w:rFonts w:ascii="Tahoma" w:hAnsi="Tahoma" w:cs="Tahoma"/>
                <w:color w:val="000000"/>
              </w:rPr>
              <w:t xml:space="preserve">: </w:t>
            </w:r>
            <w:r w:rsidRPr="00353E02">
              <w:rPr>
                <w:rFonts w:ascii="Tahoma" w:hAnsi="Tahoma" w:cs="Tahoma"/>
                <w:color w:val="000000"/>
              </w:rPr>
              <w:t xml:space="preserve">Mit der Bekanntgabe dieses Angebots bestätige ich die Richtigkeit der Angaben und stimme der Veröffentlichung dieser Daten auf der </w:t>
            </w:r>
            <w:r>
              <w:rPr>
                <w:rFonts w:ascii="Tahoma" w:hAnsi="Tahoma" w:cs="Tahoma"/>
                <w:color w:val="000000"/>
              </w:rPr>
              <w:t>Kommunikationsplattform VerbraucherInnengesundheit</w:t>
            </w:r>
            <w:r w:rsidRPr="00353E02">
              <w:rPr>
                <w:rFonts w:ascii="Tahoma" w:hAnsi="Tahoma" w:cs="Tahoma"/>
                <w:color w:val="000000"/>
              </w:rPr>
              <w:t xml:space="preserve"> (</w:t>
            </w:r>
            <w:hyperlink r:id="rId11" w:history="1">
              <w:r w:rsidRPr="00353E02">
                <w:rPr>
                  <w:rStyle w:val="Hyperlink"/>
                  <w:rFonts w:ascii="Tahoma" w:hAnsi="Tahoma" w:cs="Tahoma"/>
                </w:rPr>
                <w:t>www.verbrauchergesundheit.gv.at</w:t>
              </w:r>
            </w:hyperlink>
            <w:r w:rsidRPr="001E6F0D">
              <w:rPr>
                <w:color w:val="000000"/>
              </w:rPr>
              <w:t>)</w:t>
            </w:r>
            <w:r w:rsidRPr="00353E02">
              <w:rPr>
                <w:rFonts w:ascii="Tahoma" w:hAnsi="Tahoma" w:cs="Tahoma"/>
                <w:color w:val="000000"/>
              </w:rPr>
              <w:t xml:space="preserve"> zu.</w:t>
            </w:r>
          </w:p>
        </w:tc>
      </w:tr>
    </w:tbl>
    <w:p w14:paraId="30921556" w14:textId="69CD3195" w:rsidR="009F374C" w:rsidRDefault="009F374C" w:rsidP="0062790D">
      <w:pPr>
        <w:spacing w:before="80" w:after="0" w:line="200" w:lineRule="exact"/>
        <w:rPr>
          <w:sz w:val="14"/>
          <w:szCs w:val="14"/>
        </w:rPr>
      </w:pPr>
    </w:p>
    <w:sectPr w:rsidR="009F374C" w:rsidSect="00CA5672">
      <w:headerReference w:type="default" r:id="rId12"/>
      <w:footerReference w:type="default" r:id="rId13"/>
      <w:pgSz w:w="16838" w:h="11906" w:orient="landscape" w:code="9"/>
      <w:pgMar w:top="709" w:right="1529" w:bottom="284" w:left="426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BBB4F5" w14:textId="77777777" w:rsidR="00FF1EDC" w:rsidRDefault="00FF1EDC" w:rsidP="009B2CD4">
      <w:pPr>
        <w:spacing w:after="0"/>
      </w:pPr>
      <w:r>
        <w:separator/>
      </w:r>
    </w:p>
  </w:endnote>
  <w:endnote w:type="continuationSeparator" w:id="0">
    <w:p w14:paraId="3078DE9A" w14:textId="77777777" w:rsidR="00FF1EDC" w:rsidRDefault="00FF1EDC" w:rsidP="009B2CD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Formatvorlage1-AGES-Fuzeile"/>
      <w:tblW w:w="14600" w:type="dxa"/>
      <w:tblInd w:w="284" w:type="dxa"/>
      <w:tblCellMar>
        <w:left w:w="28" w:type="dxa"/>
        <w:right w:w="28" w:type="dxa"/>
      </w:tblCellMar>
      <w:tblLook w:val="04A0" w:firstRow="1" w:lastRow="0" w:firstColumn="1" w:lastColumn="0" w:noHBand="0" w:noVBand="1"/>
      <w:tblCaption w:val="Angaben in der Fußzeile des Dokumentes"/>
      <w:tblDescription w:val="Hinweis: Die Fußzeile enthält folgende Elemente: den Dokumenttitel, die Dokument- und Versionsnummer, das &quot;gültig ab&quot;-Datum sowie die Seiten- und Gesamtseitenanzahl."/>
    </w:tblPr>
    <w:tblGrid>
      <w:gridCol w:w="3244"/>
      <w:gridCol w:w="5544"/>
      <w:gridCol w:w="5812"/>
    </w:tblGrid>
    <w:tr w:rsidR="003F1567" w14:paraId="2AF9914A" w14:textId="77777777" w:rsidTr="00E51B4B">
      <w:trPr>
        <w:trHeight w:val="285"/>
        <w:tblHeader/>
      </w:trPr>
      <w:tc>
        <w:tcPr>
          <w:tcW w:w="14600" w:type="dxa"/>
          <w:gridSpan w:val="3"/>
        </w:tcPr>
        <w:p w14:paraId="4E123149" w14:textId="6251F52F" w:rsidR="003F1567" w:rsidRDefault="006E4FBA" w:rsidP="006E4FBA">
          <w:pPr>
            <w:spacing w:after="20"/>
          </w:pPr>
          <w:r>
            <w:t xml:space="preserve">FORMULAR: </w:t>
          </w:r>
          <w:r w:rsidR="00A4717B">
            <w:t xml:space="preserve">Meldung des Angebots </w:t>
          </w:r>
          <w:r w:rsidR="0028561C" w:rsidRPr="00353E02">
            <w:t>an</w:t>
          </w:r>
          <w:r w:rsidR="00A4717B">
            <w:t xml:space="preserve"> Bio-Jung</w:t>
          </w:r>
          <w:r w:rsidR="00A429B9">
            <w:t>wachteln/Küken und Bruteiern</w:t>
          </w:r>
        </w:p>
      </w:tc>
    </w:tr>
    <w:tr w:rsidR="003F1567" w:rsidRPr="00AD320C" w14:paraId="429ABFEB" w14:textId="77777777" w:rsidTr="00E51B4B">
      <w:trPr>
        <w:trHeight w:val="227"/>
      </w:trPr>
      <w:tc>
        <w:tcPr>
          <w:tcW w:w="3244" w:type="dxa"/>
        </w:tcPr>
        <w:p w14:paraId="4347A092" w14:textId="2B321BAC" w:rsidR="003F1567" w:rsidRDefault="00450752" w:rsidP="009A64F8">
          <w:pPr>
            <w:spacing w:after="20"/>
          </w:pPr>
          <w:r>
            <w:t xml:space="preserve">Dokument-Nr.: </w:t>
          </w:r>
          <w:r w:rsidR="00B02894">
            <w:t>F_</w:t>
          </w:r>
          <w:r w:rsidR="00CB0193">
            <w:t>WACHTEL</w:t>
          </w:r>
          <w:r w:rsidR="004C4039">
            <w:t>N</w:t>
          </w:r>
          <w:r w:rsidR="00E55EE0">
            <w:t>_</w:t>
          </w:r>
          <w:r w:rsidR="00A4717B">
            <w:t>1</w:t>
          </w:r>
        </w:p>
      </w:tc>
      <w:tc>
        <w:tcPr>
          <w:tcW w:w="5544" w:type="dxa"/>
        </w:tcPr>
        <w:p w14:paraId="2DE7CEF7" w14:textId="09A3FC22" w:rsidR="003F1567" w:rsidRDefault="00EA139D" w:rsidP="00A4717B">
          <w:pPr>
            <w:spacing w:after="20"/>
            <w:ind w:right="-2858"/>
            <w:jc w:val="center"/>
          </w:pPr>
          <w:r>
            <w:t>Stand:</w:t>
          </w:r>
          <w:r w:rsidR="00DB0F75">
            <w:t xml:space="preserve"> </w:t>
          </w:r>
          <w:r w:rsidR="006D01A9">
            <w:t>01.01.2026</w:t>
          </w:r>
        </w:p>
      </w:tc>
      <w:tc>
        <w:tcPr>
          <w:tcW w:w="5812" w:type="dxa"/>
        </w:tcPr>
        <w:p w14:paraId="30FBAFF9" w14:textId="77777777" w:rsidR="003F1567" w:rsidRPr="00AD320C" w:rsidRDefault="003F1567" w:rsidP="007C27B0">
          <w:pPr>
            <w:spacing w:after="20"/>
            <w:jc w:val="right"/>
            <w:rPr>
              <w:b/>
              <w:bCs/>
            </w:rPr>
          </w:pPr>
          <w:r w:rsidRPr="00AD320C">
            <w:rPr>
              <w:b/>
              <w:bCs/>
            </w:rPr>
            <w:fldChar w:fldCharType="begin"/>
          </w:r>
          <w:r w:rsidRPr="00AD320C">
            <w:rPr>
              <w:b/>
              <w:bCs/>
            </w:rPr>
            <w:instrText xml:space="preserve"> PAGE </w:instrText>
          </w:r>
          <w:r w:rsidRPr="00AD320C">
            <w:rPr>
              <w:b/>
              <w:bCs/>
            </w:rPr>
            <w:fldChar w:fldCharType="separate"/>
          </w:r>
          <w:r w:rsidR="00C969E3" w:rsidRPr="00AD320C">
            <w:rPr>
              <w:b/>
              <w:bCs/>
              <w:noProof/>
            </w:rPr>
            <w:t>1</w:t>
          </w:r>
          <w:r w:rsidRPr="00AD320C">
            <w:rPr>
              <w:b/>
              <w:bCs/>
            </w:rPr>
            <w:fldChar w:fldCharType="end"/>
          </w:r>
          <w:r w:rsidRPr="00AD320C">
            <w:rPr>
              <w:b/>
              <w:bCs/>
            </w:rPr>
            <w:t>/</w:t>
          </w:r>
          <w:r w:rsidR="001E6F0D" w:rsidRPr="00AD320C">
            <w:rPr>
              <w:b/>
              <w:bCs/>
            </w:rPr>
            <w:fldChar w:fldCharType="begin"/>
          </w:r>
          <w:r w:rsidR="001E6F0D" w:rsidRPr="00AD320C">
            <w:rPr>
              <w:b/>
              <w:bCs/>
            </w:rPr>
            <w:instrText xml:space="preserve"> NUMPAGES </w:instrText>
          </w:r>
          <w:r w:rsidR="001E6F0D" w:rsidRPr="00AD320C">
            <w:rPr>
              <w:b/>
              <w:bCs/>
            </w:rPr>
            <w:fldChar w:fldCharType="separate"/>
          </w:r>
          <w:r w:rsidR="00C969E3" w:rsidRPr="00AD320C">
            <w:rPr>
              <w:b/>
              <w:bCs/>
              <w:noProof/>
            </w:rPr>
            <w:t>5</w:t>
          </w:r>
          <w:r w:rsidR="001E6F0D" w:rsidRPr="00AD320C">
            <w:rPr>
              <w:b/>
              <w:bCs/>
              <w:noProof/>
            </w:rPr>
            <w:fldChar w:fldCharType="end"/>
          </w:r>
        </w:p>
      </w:tc>
    </w:tr>
  </w:tbl>
  <w:p w14:paraId="45C179C1" w14:textId="77777777" w:rsidR="007C27B0" w:rsidRDefault="007C27B0" w:rsidP="007C27B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3748A8" w14:textId="77777777" w:rsidR="00FF1EDC" w:rsidRDefault="00FF1EDC" w:rsidP="009B2CD4">
      <w:pPr>
        <w:spacing w:after="0"/>
      </w:pPr>
      <w:r>
        <w:separator/>
      </w:r>
    </w:p>
  </w:footnote>
  <w:footnote w:type="continuationSeparator" w:id="0">
    <w:p w14:paraId="0B9CB9BA" w14:textId="77777777" w:rsidR="00FF1EDC" w:rsidRDefault="00FF1EDC" w:rsidP="009B2CD4">
      <w:pPr>
        <w:spacing w:after="0"/>
      </w:pPr>
      <w:r>
        <w:continuationSeparator/>
      </w:r>
    </w:p>
  </w:footnote>
  <w:footnote w:id="1">
    <w:p w14:paraId="27BA5114" w14:textId="748745DA" w:rsidR="005D48A5" w:rsidRDefault="005D48A5">
      <w:pPr>
        <w:pStyle w:val="Funotentext"/>
      </w:pPr>
      <w:r>
        <w:rPr>
          <w:rStyle w:val="Funotenzeichen"/>
        </w:rPr>
        <w:footnoteRef/>
      </w:r>
      <w:r>
        <w:t xml:space="preserve"> </w:t>
      </w:r>
      <w:bookmarkStart w:id="1" w:name="_Hlk216942808"/>
      <w:r>
        <w:t xml:space="preserve">gem. </w:t>
      </w:r>
      <w:hyperlink r:id="rId1" w:anchor="heading__11" w:history="1">
        <w:r w:rsidRPr="006D01A9">
          <w:rPr>
            <w:rStyle w:val="Hyperlink"/>
          </w:rPr>
          <w:t>VA_0008</w:t>
        </w:r>
      </w:hyperlink>
      <w:r>
        <w:t>: Geflügel mit einem Alter von weniger als 72 Stunden</w:t>
      </w:r>
      <w:bookmarkEnd w:id="1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465CF" w14:textId="77777777" w:rsidR="00142471" w:rsidRPr="006D4B9C" w:rsidRDefault="00142471" w:rsidP="00353E02">
    <w:pPr>
      <w:pBdr>
        <w:bottom w:val="single" w:sz="4" w:space="1" w:color="000000" w:themeColor="text1"/>
      </w:pBdr>
      <w:tabs>
        <w:tab w:val="left" w:pos="5295"/>
        <w:tab w:val="center" w:pos="7938"/>
        <w:tab w:val="right" w:pos="9356"/>
      </w:tabs>
      <w:spacing w:line="276" w:lineRule="auto"/>
      <w:ind w:left="142"/>
      <w:jc w:val="center"/>
      <w:rPr>
        <w:rFonts w:ascii="Segoe UI Light" w:hAnsi="Segoe UI Light" w:cs="Segoe UI"/>
        <w:b/>
        <w:color w:val="808080" w:themeColor="background1" w:themeShade="80"/>
        <w:sz w:val="28"/>
      </w:rPr>
    </w:pPr>
    <w:r w:rsidRPr="006D4B9C">
      <w:rPr>
        <w:rFonts w:ascii="Segoe UI Light" w:hAnsi="Segoe UI Light" w:cs="Segoe UI"/>
        <w:b/>
        <w:noProof/>
        <w:color w:val="808080" w:themeColor="background1" w:themeShade="80"/>
        <w:sz w:val="28"/>
        <w:lang w:eastAsia="de-DE"/>
      </w:rPr>
      <w:t>Kontrollausschuss gemäß § 5 EU-QuaDG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A6DA6"/>
    <w:multiLevelType w:val="hybridMultilevel"/>
    <w:tmpl w:val="71A2DFE2"/>
    <w:lvl w:ilvl="0" w:tplc="9E8E2C9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BB34B2"/>
    <w:multiLevelType w:val="hybridMultilevel"/>
    <w:tmpl w:val="B67057C0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F27CC9"/>
    <w:multiLevelType w:val="hybridMultilevel"/>
    <w:tmpl w:val="ED4AE1D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9269EE"/>
    <w:multiLevelType w:val="hybridMultilevel"/>
    <w:tmpl w:val="3FBEBFB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ED7C09"/>
    <w:multiLevelType w:val="hybridMultilevel"/>
    <w:tmpl w:val="4B0ED5C8"/>
    <w:lvl w:ilvl="0" w:tplc="A6B4B83C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b/>
        <w:sz w:val="18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94150C"/>
    <w:multiLevelType w:val="hybridMultilevel"/>
    <w:tmpl w:val="5310DD40"/>
    <w:lvl w:ilvl="0" w:tplc="B2422E7A">
      <w:start w:val="13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574B81"/>
    <w:multiLevelType w:val="hybridMultilevel"/>
    <w:tmpl w:val="BB181520"/>
    <w:lvl w:ilvl="0" w:tplc="04070005">
      <w:start w:val="1"/>
      <w:numFmt w:val="bullet"/>
      <w:lvlText w:val=""/>
      <w:lvlJc w:val="left"/>
      <w:pPr>
        <w:ind w:left="811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53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5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7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9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1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3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5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71" w:hanging="360"/>
      </w:pPr>
      <w:rPr>
        <w:rFonts w:ascii="Wingdings" w:hAnsi="Wingdings" w:hint="default"/>
      </w:rPr>
    </w:lvl>
  </w:abstractNum>
  <w:abstractNum w:abstractNumId="7" w15:restartNumberingAfterBreak="0">
    <w:nsid w:val="31223058"/>
    <w:multiLevelType w:val="hybridMultilevel"/>
    <w:tmpl w:val="8404249C"/>
    <w:lvl w:ilvl="0" w:tplc="04070005">
      <w:start w:val="1"/>
      <w:numFmt w:val="bullet"/>
      <w:lvlText w:val=""/>
      <w:lvlJc w:val="left"/>
      <w:pPr>
        <w:ind w:left="451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17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1" w:hanging="360"/>
      </w:pPr>
      <w:rPr>
        <w:rFonts w:ascii="Wingdings" w:hAnsi="Wingdings" w:hint="default"/>
      </w:rPr>
    </w:lvl>
  </w:abstractNum>
  <w:abstractNum w:abstractNumId="8" w15:restartNumberingAfterBreak="0">
    <w:nsid w:val="348A4023"/>
    <w:multiLevelType w:val="hybridMultilevel"/>
    <w:tmpl w:val="798A269E"/>
    <w:lvl w:ilvl="0" w:tplc="62B88A9C">
      <w:start w:val="1"/>
      <w:numFmt w:val="bullet"/>
      <w:lvlText w:val="Ø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C65806"/>
    <w:multiLevelType w:val="hybridMultilevel"/>
    <w:tmpl w:val="29D08DE0"/>
    <w:lvl w:ilvl="0" w:tplc="B67E76B8">
      <w:start w:val="1"/>
      <w:numFmt w:val="bulle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F11C2D"/>
    <w:multiLevelType w:val="hybridMultilevel"/>
    <w:tmpl w:val="18DC14F2"/>
    <w:lvl w:ilvl="0" w:tplc="2E76BFA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BC7E9C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5887693E"/>
    <w:multiLevelType w:val="hybridMultilevel"/>
    <w:tmpl w:val="8FECB892"/>
    <w:lvl w:ilvl="0" w:tplc="B67E76B8">
      <w:start w:val="1"/>
      <w:numFmt w:val="bulle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9E5546"/>
    <w:multiLevelType w:val="hybridMultilevel"/>
    <w:tmpl w:val="64881230"/>
    <w:lvl w:ilvl="0" w:tplc="B67E76B8">
      <w:start w:val="1"/>
      <w:numFmt w:val="bulle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A65192"/>
    <w:multiLevelType w:val="hybridMultilevel"/>
    <w:tmpl w:val="33B897C2"/>
    <w:lvl w:ilvl="0" w:tplc="C7FA7942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0136253">
    <w:abstractNumId w:val="11"/>
  </w:num>
  <w:num w:numId="2" w16cid:durableId="1456408338">
    <w:abstractNumId w:val="1"/>
  </w:num>
  <w:num w:numId="3" w16cid:durableId="1108888845">
    <w:abstractNumId w:val="8"/>
  </w:num>
  <w:num w:numId="4" w16cid:durableId="283120565">
    <w:abstractNumId w:val="14"/>
  </w:num>
  <w:num w:numId="5" w16cid:durableId="571738021">
    <w:abstractNumId w:val="10"/>
  </w:num>
  <w:num w:numId="6" w16cid:durableId="446507037">
    <w:abstractNumId w:val="3"/>
  </w:num>
  <w:num w:numId="7" w16cid:durableId="1402407066">
    <w:abstractNumId w:val="5"/>
  </w:num>
  <w:num w:numId="8" w16cid:durableId="612790226">
    <w:abstractNumId w:val="9"/>
  </w:num>
  <w:num w:numId="9" w16cid:durableId="2069037513">
    <w:abstractNumId w:val="12"/>
  </w:num>
  <w:num w:numId="10" w16cid:durableId="667951840">
    <w:abstractNumId w:val="13"/>
  </w:num>
  <w:num w:numId="11" w16cid:durableId="1178153369">
    <w:abstractNumId w:val="4"/>
  </w:num>
  <w:num w:numId="12" w16cid:durableId="1586377287">
    <w:abstractNumId w:val="2"/>
  </w:num>
  <w:num w:numId="13" w16cid:durableId="2039046089">
    <w:abstractNumId w:val="7"/>
  </w:num>
  <w:num w:numId="14" w16cid:durableId="1897007436">
    <w:abstractNumId w:val="6"/>
  </w:num>
  <w:num w:numId="15" w16cid:durableId="122711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EDC"/>
    <w:rsid w:val="00001573"/>
    <w:rsid w:val="00004BA3"/>
    <w:rsid w:val="00005079"/>
    <w:rsid w:val="000261EF"/>
    <w:rsid w:val="00032042"/>
    <w:rsid w:val="000448B1"/>
    <w:rsid w:val="0004664F"/>
    <w:rsid w:val="0006564F"/>
    <w:rsid w:val="000740DB"/>
    <w:rsid w:val="000A00C0"/>
    <w:rsid w:val="000A242C"/>
    <w:rsid w:val="000B1CF8"/>
    <w:rsid w:val="000B4E34"/>
    <w:rsid w:val="000B52FF"/>
    <w:rsid w:val="000B6F9C"/>
    <w:rsid w:val="000B721F"/>
    <w:rsid w:val="000D1E76"/>
    <w:rsid w:val="000D4233"/>
    <w:rsid w:val="000E1E0D"/>
    <w:rsid w:val="000F25F6"/>
    <w:rsid w:val="000F3928"/>
    <w:rsid w:val="00102575"/>
    <w:rsid w:val="001039DB"/>
    <w:rsid w:val="00107EA3"/>
    <w:rsid w:val="0011181C"/>
    <w:rsid w:val="001134AE"/>
    <w:rsid w:val="00114ED4"/>
    <w:rsid w:val="001279A6"/>
    <w:rsid w:val="00142471"/>
    <w:rsid w:val="00142C67"/>
    <w:rsid w:val="00160509"/>
    <w:rsid w:val="00161408"/>
    <w:rsid w:val="00164585"/>
    <w:rsid w:val="001652CC"/>
    <w:rsid w:val="001C57D0"/>
    <w:rsid w:val="001D0637"/>
    <w:rsid w:val="001D0C41"/>
    <w:rsid w:val="001D4B73"/>
    <w:rsid w:val="001D7B7B"/>
    <w:rsid w:val="001E6F0D"/>
    <w:rsid w:val="001F1E2E"/>
    <w:rsid w:val="00230897"/>
    <w:rsid w:val="0024498C"/>
    <w:rsid w:val="0025049D"/>
    <w:rsid w:val="0025555D"/>
    <w:rsid w:val="00263ADE"/>
    <w:rsid w:val="0027069A"/>
    <w:rsid w:val="0028135E"/>
    <w:rsid w:val="0028561C"/>
    <w:rsid w:val="00294339"/>
    <w:rsid w:val="002A04AB"/>
    <w:rsid w:val="002A2228"/>
    <w:rsid w:val="002A6B39"/>
    <w:rsid w:val="002B0E9C"/>
    <w:rsid w:val="002B6050"/>
    <w:rsid w:val="002D376E"/>
    <w:rsid w:val="002D4C71"/>
    <w:rsid w:val="002E3B6A"/>
    <w:rsid w:val="002F11BF"/>
    <w:rsid w:val="002F2894"/>
    <w:rsid w:val="002F508F"/>
    <w:rsid w:val="002F69E2"/>
    <w:rsid w:val="00321E59"/>
    <w:rsid w:val="0032553F"/>
    <w:rsid w:val="00330279"/>
    <w:rsid w:val="00333245"/>
    <w:rsid w:val="00334EB5"/>
    <w:rsid w:val="00345E3D"/>
    <w:rsid w:val="00350932"/>
    <w:rsid w:val="00350BD6"/>
    <w:rsid w:val="00353E02"/>
    <w:rsid w:val="00357B3F"/>
    <w:rsid w:val="00357BCE"/>
    <w:rsid w:val="00394019"/>
    <w:rsid w:val="00396FDA"/>
    <w:rsid w:val="003B1650"/>
    <w:rsid w:val="003B51AE"/>
    <w:rsid w:val="003C16D2"/>
    <w:rsid w:val="003C2533"/>
    <w:rsid w:val="003D5DA7"/>
    <w:rsid w:val="003E2684"/>
    <w:rsid w:val="003E4212"/>
    <w:rsid w:val="003E708E"/>
    <w:rsid w:val="003E7908"/>
    <w:rsid w:val="003F1567"/>
    <w:rsid w:val="003F40B9"/>
    <w:rsid w:val="00402345"/>
    <w:rsid w:val="004045B9"/>
    <w:rsid w:val="004262FB"/>
    <w:rsid w:val="0043377B"/>
    <w:rsid w:val="0043733C"/>
    <w:rsid w:val="00447FE5"/>
    <w:rsid w:val="00450752"/>
    <w:rsid w:val="00461047"/>
    <w:rsid w:val="004638B0"/>
    <w:rsid w:val="0047374B"/>
    <w:rsid w:val="00475AD7"/>
    <w:rsid w:val="004846C1"/>
    <w:rsid w:val="00491D41"/>
    <w:rsid w:val="00491FAD"/>
    <w:rsid w:val="004C3141"/>
    <w:rsid w:val="004C4039"/>
    <w:rsid w:val="004C4DB5"/>
    <w:rsid w:val="004E58A1"/>
    <w:rsid w:val="004E622C"/>
    <w:rsid w:val="004F13F4"/>
    <w:rsid w:val="004F4D16"/>
    <w:rsid w:val="004F5472"/>
    <w:rsid w:val="0050741C"/>
    <w:rsid w:val="00507638"/>
    <w:rsid w:val="00514C59"/>
    <w:rsid w:val="00521E62"/>
    <w:rsid w:val="005239DB"/>
    <w:rsid w:val="00526FA2"/>
    <w:rsid w:val="00530A6E"/>
    <w:rsid w:val="005354B4"/>
    <w:rsid w:val="00537E85"/>
    <w:rsid w:val="00545DF2"/>
    <w:rsid w:val="005535A9"/>
    <w:rsid w:val="005542E4"/>
    <w:rsid w:val="005771E5"/>
    <w:rsid w:val="00593251"/>
    <w:rsid w:val="00597FD0"/>
    <w:rsid w:val="005A3DFA"/>
    <w:rsid w:val="005A6B11"/>
    <w:rsid w:val="005A736B"/>
    <w:rsid w:val="005C528F"/>
    <w:rsid w:val="005C5298"/>
    <w:rsid w:val="005D2971"/>
    <w:rsid w:val="005D48A5"/>
    <w:rsid w:val="005E2080"/>
    <w:rsid w:val="00600D69"/>
    <w:rsid w:val="00603226"/>
    <w:rsid w:val="00604B19"/>
    <w:rsid w:val="00605C78"/>
    <w:rsid w:val="006105BC"/>
    <w:rsid w:val="0062790D"/>
    <w:rsid w:val="00665B5D"/>
    <w:rsid w:val="00665E29"/>
    <w:rsid w:val="00667A13"/>
    <w:rsid w:val="00681F00"/>
    <w:rsid w:val="006860B7"/>
    <w:rsid w:val="0068624A"/>
    <w:rsid w:val="0069725A"/>
    <w:rsid w:val="006B2BC1"/>
    <w:rsid w:val="006C1380"/>
    <w:rsid w:val="006D01A9"/>
    <w:rsid w:val="006D122B"/>
    <w:rsid w:val="006D2F6E"/>
    <w:rsid w:val="006E4FBA"/>
    <w:rsid w:val="006E67AB"/>
    <w:rsid w:val="00703F1F"/>
    <w:rsid w:val="007062A5"/>
    <w:rsid w:val="007117CF"/>
    <w:rsid w:val="00713901"/>
    <w:rsid w:val="0071614F"/>
    <w:rsid w:val="007202A1"/>
    <w:rsid w:val="00724B23"/>
    <w:rsid w:val="00741855"/>
    <w:rsid w:val="00741EEF"/>
    <w:rsid w:val="007506C0"/>
    <w:rsid w:val="00751964"/>
    <w:rsid w:val="00752BD9"/>
    <w:rsid w:val="0076130E"/>
    <w:rsid w:val="00763F76"/>
    <w:rsid w:val="00773372"/>
    <w:rsid w:val="007755BB"/>
    <w:rsid w:val="00780464"/>
    <w:rsid w:val="007822DE"/>
    <w:rsid w:val="00785EAD"/>
    <w:rsid w:val="00787751"/>
    <w:rsid w:val="007A3E03"/>
    <w:rsid w:val="007A4A84"/>
    <w:rsid w:val="007B3AC3"/>
    <w:rsid w:val="007B483E"/>
    <w:rsid w:val="007B5E78"/>
    <w:rsid w:val="007B77EE"/>
    <w:rsid w:val="007C27B0"/>
    <w:rsid w:val="007D0D8E"/>
    <w:rsid w:val="007D145C"/>
    <w:rsid w:val="007D3302"/>
    <w:rsid w:val="007E3463"/>
    <w:rsid w:val="007E4663"/>
    <w:rsid w:val="007F05C2"/>
    <w:rsid w:val="007F278C"/>
    <w:rsid w:val="007F7415"/>
    <w:rsid w:val="008138BA"/>
    <w:rsid w:val="00847CEC"/>
    <w:rsid w:val="00855F7A"/>
    <w:rsid w:val="0086030C"/>
    <w:rsid w:val="0086080F"/>
    <w:rsid w:val="008635CE"/>
    <w:rsid w:val="00873D84"/>
    <w:rsid w:val="00881614"/>
    <w:rsid w:val="008956EF"/>
    <w:rsid w:val="008A151E"/>
    <w:rsid w:val="008B08BB"/>
    <w:rsid w:val="008B3DE7"/>
    <w:rsid w:val="008B41E6"/>
    <w:rsid w:val="008C4D8A"/>
    <w:rsid w:val="008C774C"/>
    <w:rsid w:val="008D4060"/>
    <w:rsid w:val="008D6613"/>
    <w:rsid w:val="008F484B"/>
    <w:rsid w:val="008F6731"/>
    <w:rsid w:val="00920634"/>
    <w:rsid w:val="009320EB"/>
    <w:rsid w:val="0093269A"/>
    <w:rsid w:val="00944AE7"/>
    <w:rsid w:val="009457B7"/>
    <w:rsid w:val="00953C6B"/>
    <w:rsid w:val="009555E6"/>
    <w:rsid w:val="00955BCC"/>
    <w:rsid w:val="00966938"/>
    <w:rsid w:val="00971DA0"/>
    <w:rsid w:val="00982131"/>
    <w:rsid w:val="009839CC"/>
    <w:rsid w:val="00995AA6"/>
    <w:rsid w:val="009A5738"/>
    <w:rsid w:val="009A64F8"/>
    <w:rsid w:val="009A72EB"/>
    <w:rsid w:val="009B13A9"/>
    <w:rsid w:val="009B2CD4"/>
    <w:rsid w:val="009C1E4C"/>
    <w:rsid w:val="009C3519"/>
    <w:rsid w:val="009C4B41"/>
    <w:rsid w:val="009C5064"/>
    <w:rsid w:val="009D0985"/>
    <w:rsid w:val="009D4AB5"/>
    <w:rsid w:val="009F0F2C"/>
    <w:rsid w:val="009F374C"/>
    <w:rsid w:val="00A01D76"/>
    <w:rsid w:val="00A07D06"/>
    <w:rsid w:val="00A16F37"/>
    <w:rsid w:val="00A24195"/>
    <w:rsid w:val="00A27F14"/>
    <w:rsid w:val="00A322B3"/>
    <w:rsid w:val="00A36838"/>
    <w:rsid w:val="00A4055E"/>
    <w:rsid w:val="00A429B9"/>
    <w:rsid w:val="00A4717B"/>
    <w:rsid w:val="00A62970"/>
    <w:rsid w:val="00A62E62"/>
    <w:rsid w:val="00A63C02"/>
    <w:rsid w:val="00A648EC"/>
    <w:rsid w:val="00A6561D"/>
    <w:rsid w:val="00A67723"/>
    <w:rsid w:val="00A8789A"/>
    <w:rsid w:val="00A87AD5"/>
    <w:rsid w:val="00A91576"/>
    <w:rsid w:val="00AA38BC"/>
    <w:rsid w:val="00AC20CD"/>
    <w:rsid w:val="00AD0363"/>
    <w:rsid w:val="00AD16D8"/>
    <w:rsid w:val="00AD320C"/>
    <w:rsid w:val="00AD6AC0"/>
    <w:rsid w:val="00AE580A"/>
    <w:rsid w:val="00B02894"/>
    <w:rsid w:val="00B0397C"/>
    <w:rsid w:val="00B050B0"/>
    <w:rsid w:val="00B1336C"/>
    <w:rsid w:val="00B2076B"/>
    <w:rsid w:val="00B259F9"/>
    <w:rsid w:val="00B5092D"/>
    <w:rsid w:val="00B57022"/>
    <w:rsid w:val="00B61DB1"/>
    <w:rsid w:val="00B63F33"/>
    <w:rsid w:val="00B77D71"/>
    <w:rsid w:val="00B8505D"/>
    <w:rsid w:val="00B941DF"/>
    <w:rsid w:val="00B95E5A"/>
    <w:rsid w:val="00BA1FEE"/>
    <w:rsid w:val="00BA495E"/>
    <w:rsid w:val="00BB13B5"/>
    <w:rsid w:val="00BB1BEB"/>
    <w:rsid w:val="00BB4415"/>
    <w:rsid w:val="00BB5B9B"/>
    <w:rsid w:val="00BC1D2D"/>
    <w:rsid w:val="00BD16A7"/>
    <w:rsid w:val="00BD2565"/>
    <w:rsid w:val="00BE761A"/>
    <w:rsid w:val="00BE7B0B"/>
    <w:rsid w:val="00BF350A"/>
    <w:rsid w:val="00BF7E0A"/>
    <w:rsid w:val="00C00AE1"/>
    <w:rsid w:val="00C06BA1"/>
    <w:rsid w:val="00C24015"/>
    <w:rsid w:val="00C3630B"/>
    <w:rsid w:val="00C414DF"/>
    <w:rsid w:val="00C52A44"/>
    <w:rsid w:val="00C52E2B"/>
    <w:rsid w:val="00C71278"/>
    <w:rsid w:val="00C75F4D"/>
    <w:rsid w:val="00C80E27"/>
    <w:rsid w:val="00C852D5"/>
    <w:rsid w:val="00C969E3"/>
    <w:rsid w:val="00CA5672"/>
    <w:rsid w:val="00CB0193"/>
    <w:rsid w:val="00CB0F1F"/>
    <w:rsid w:val="00CC1AE5"/>
    <w:rsid w:val="00CC3A71"/>
    <w:rsid w:val="00CC3C94"/>
    <w:rsid w:val="00CC5EE0"/>
    <w:rsid w:val="00CD0AE4"/>
    <w:rsid w:val="00CE0CCE"/>
    <w:rsid w:val="00CE4CE2"/>
    <w:rsid w:val="00CE4D1B"/>
    <w:rsid w:val="00CE555F"/>
    <w:rsid w:val="00CF086A"/>
    <w:rsid w:val="00CF660C"/>
    <w:rsid w:val="00D05B0E"/>
    <w:rsid w:val="00D06F10"/>
    <w:rsid w:val="00D349CC"/>
    <w:rsid w:val="00D42FA4"/>
    <w:rsid w:val="00D46D6C"/>
    <w:rsid w:val="00D51F8E"/>
    <w:rsid w:val="00D522A2"/>
    <w:rsid w:val="00D61A38"/>
    <w:rsid w:val="00D648B3"/>
    <w:rsid w:val="00D752EF"/>
    <w:rsid w:val="00D75337"/>
    <w:rsid w:val="00D8539E"/>
    <w:rsid w:val="00D86FF0"/>
    <w:rsid w:val="00D90E1D"/>
    <w:rsid w:val="00D912A3"/>
    <w:rsid w:val="00D97973"/>
    <w:rsid w:val="00DA080F"/>
    <w:rsid w:val="00DA0E6E"/>
    <w:rsid w:val="00DA586F"/>
    <w:rsid w:val="00DA7ACD"/>
    <w:rsid w:val="00DB0F75"/>
    <w:rsid w:val="00DC4C41"/>
    <w:rsid w:val="00DF5EE7"/>
    <w:rsid w:val="00E224C5"/>
    <w:rsid w:val="00E22568"/>
    <w:rsid w:val="00E43287"/>
    <w:rsid w:val="00E44186"/>
    <w:rsid w:val="00E44E88"/>
    <w:rsid w:val="00E4785B"/>
    <w:rsid w:val="00E47FAE"/>
    <w:rsid w:val="00E51B4B"/>
    <w:rsid w:val="00E55EE0"/>
    <w:rsid w:val="00E615BC"/>
    <w:rsid w:val="00E6185E"/>
    <w:rsid w:val="00E6557F"/>
    <w:rsid w:val="00E7054E"/>
    <w:rsid w:val="00E85929"/>
    <w:rsid w:val="00E91F11"/>
    <w:rsid w:val="00EA139D"/>
    <w:rsid w:val="00EA5D5D"/>
    <w:rsid w:val="00EB13A8"/>
    <w:rsid w:val="00EC044B"/>
    <w:rsid w:val="00EC1C9F"/>
    <w:rsid w:val="00EC4463"/>
    <w:rsid w:val="00EE50D5"/>
    <w:rsid w:val="00EE593E"/>
    <w:rsid w:val="00EF4C1B"/>
    <w:rsid w:val="00F00E7C"/>
    <w:rsid w:val="00F033D6"/>
    <w:rsid w:val="00F0560F"/>
    <w:rsid w:val="00F07651"/>
    <w:rsid w:val="00F12684"/>
    <w:rsid w:val="00F243B3"/>
    <w:rsid w:val="00F80730"/>
    <w:rsid w:val="00F867FB"/>
    <w:rsid w:val="00FB357D"/>
    <w:rsid w:val="00FB3FFA"/>
    <w:rsid w:val="00FC70F9"/>
    <w:rsid w:val="00FE06C7"/>
    <w:rsid w:val="00FE7EE5"/>
    <w:rsid w:val="00FF1EDC"/>
    <w:rsid w:val="00FF3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442A18"/>
  <w15:docId w15:val="{3FBEA96B-4F76-4162-B898-56F29D085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0741C"/>
    <w:pPr>
      <w:spacing w:after="60" w:line="280" w:lineRule="exact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3269A"/>
    <w:pPr>
      <w:keepNext/>
      <w:keepLines/>
      <w:numPr>
        <w:numId w:val="1"/>
      </w:numPr>
      <w:spacing w:before="360" w:after="180"/>
      <w:ind w:left="567" w:hanging="567"/>
      <w:outlineLvl w:val="0"/>
    </w:pPr>
    <w:rPr>
      <w:rFonts w:asciiTheme="majorHAnsi" w:eastAsiaTheme="majorEastAsia" w:hAnsiTheme="majorHAnsi" w:cstheme="majorBidi"/>
      <w:b/>
      <w:bCs/>
      <w:sz w:val="24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3269A"/>
    <w:pPr>
      <w:keepNext/>
      <w:keepLines/>
      <w:numPr>
        <w:ilvl w:val="1"/>
        <w:numId w:val="1"/>
      </w:numPr>
      <w:spacing w:before="240" w:after="180"/>
      <w:ind w:left="567" w:hanging="567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2F508F"/>
    <w:pPr>
      <w:keepNext/>
      <w:keepLines/>
      <w:numPr>
        <w:ilvl w:val="2"/>
        <w:numId w:val="1"/>
      </w:numPr>
      <w:spacing w:before="180" w:after="120"/>
      <w:ind w:left="851" w:hanging="851"/>
      <w:outlineLvl w:val="2"/>
    </w:pPr>
    <w:rPr>
      <w:rFonts w:ascii="Tahoma" w:eastAsiaTheme="majorEastAsia" w:hAnsi="Tahoma" w:cstheme="majorBidi"/>
      <w:b/>
      <w:bCs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2F508F"/>
    <w:pPr>
      <w:keepNext/>
      <w:keepLines/>
      <w:numPr>
        <w:ilvl w:val="3"/>
        <w:numId w:val="1"/>
      </w:numPr>
      <w:spacing w:before="60"/>
      <w:ind w:left="851" w:hanging="851"/>
      <w:outlineLvl w:val="3"/>
    </w:pPr>
    <w:rPr>
      <w:rFonts w:ascii="Tahoma" w:eastAsiaTheme="majorEastAsia" w:hAnsi="Tahoma" w:cstheme="majorBidi"/>
      <w:bCs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8624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8624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8624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8624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8624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Formatvorlage-AGES01">
    <w:name w:val="Formatvorlage-AGES01"/>
    <w:basedOn w:val="NormaleTabelle"/>
    <w:uiPriority w:val="99"/>
    <w:rsid w:val="00A62E62"/>
    <w:pPr>
      <w:spacing w:after="0" w:line="240" w:lineRule="auto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  <w:bottom w:val="single" w:sz="4" w:space="0" w:color="auto"/>
        <w:insideH w:val="dotted" w:sz="4" w:space="0" w:color="auto"/>
      </w:tblBorders>
    </w:tblPr>
  </w:style>
  <w:style w:type="table" w:customStyle="1" w:styleId="Formatvorlage1-AGES-Fuzeile">
    <w:name w:val="Formatvorlage1-AGES-Fußzeile"/>
    <w:basedOn w:val="NormaleTabelle"/>
    <w:uiPriority w:val="99"/>
    <w:rsid w:val="005239DB"/>
    <w:pPr>
      <w:spacing w:before="40" w:after="40" w:line="280" w:lineRule="exact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9B2CD4"/>
  </w:style>
  <w:style w:type="paragraph" w:styleId="Fuzeile">
    <w:name w:val="footer"/>
    <w:basedOn w:val="Standard"/>
    <w:link w:val="Fu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9B2CD4"/>
  </w:style>
  <w:style w:type="character" w:styleId="IntensiveHervorhebung">
    <w:name w:val="Intense Emphasis"/>
    <w:basedOn w:val="Absatz-Standardschriftart"/>
    <w:uiPriority w:val="21"/>
    <w:qFormat/>
    <w:rsid w:val="00DA080F"/>
    <w:rPr>
      <w:b/>
      <w:bCs/>
      <w:iCs/>
      <w:color w:val="auto"/>
      <w:sz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20EB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20EB"/>
    <w:rPr>
      <w:rFonts w:ascii="Tahoma" w:hAnsi="Tahoma" w:cs="Tahoma"/>
      <w:sz w:val="16"/>
      <w:szCs w:val="16"/>
    </w:rPr>
  </w:style>
  <w:style w:type="paragraph" w:styleId="Beschriftung">
    <w:name w:val="caption"/>
    <w:basedOn w:val="Standard"/>
    <w:next w:val="Standard"/>
    <w:uiPriority w:val="35"/>
    <w:unhideWhenUsed/>
    <w:qFormat/>
    <w:rsid w:val="003F1567"/>
    <w:pPr>
      <w:spacing w:before="120" w:after="180"/>
    </w:pPr>
    <w:rPr>
      <w:b/>
      <w:bCs/>
      <w:szCs w:val="18"/>
    </w:rPr>
  </w:style>
  <w:style w:type="table" w:styleId="Tabellenraster">
    <w:name w:val="Table Grid"/>
    <w:basedOn w:val="NormaleTabelle"/>
    <w:uiPriority w:val="39"/>
    <w:rsid w:val="003F15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955BCC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3269A"/>
    <w:rPr>
      <w:rFonts w:asciiTheme="majorHAnsi" w:eastAsiaTheme="majorEastAsia" w:hAnsiTheme="majorHAnsi" w:cstheme="majorBidi"/>
      <w:b/>
      <w:bCs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3269A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F508F"/>
    <w:rPr>
      <w:rFonts w:ascii="Tahoma" w:eastAsiaTheme="majorEastAsia" w:hAnsi="Tahoma" w:cstheme="majorBidi"/>
      <w:b/>
      <w:bCs/>
      <w:sz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F508F"/>
    <w:rPr>
      <w:rFonts w:ascii="Tahoma" w:eastAsiaTheme="majorEastAsia" w:hAnsi="Tahoma" w:cstheme="majorBidi"/>
      <w:bCs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8624A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8624A"/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8624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istenabsatz">
    <w:name w:val="List Paragraph"/>
    <w:basedOn w:val="Standard"/>
    <w:uiPriority w:val="34"/>
    <w:qFormat/>
    <w:rsid w:val="00DA586F"/>
    <w:pPr>
      <w:spacing w:before="120" w:after="120"/>
      <w:ind w:left="567"/>
      <w:contextualSpacing/>
    </w:pPr>
  </w:style>
  <w:style w:type="character" w:styleId="Buchtitel">
    <w:name w:val="Book Title"/>
    <w:basedOn w:val="Absatz-Standardschriftart"/>
    <w:uiPriority w:val="33"/>
    <w:qFormat/>
    <w:rsid w:val="00DA586F"/>
    <w:rPr>
      <w:b/>
      <w:bCs/>
      <w:smallCaps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E4FB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6E4FBA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E4FBA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E4FB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E4FBA"/>
    <w:rPr>
      <w:b/>
      <w:bCs/>
      <w:sz w:val="20"/>
      <w:szCs w:val="20"/>
    </w:rPr>
  </w:style>
  <w:style w:type="paragraph" w:customStyle="1" w:styleId="SpalteTtigkeit">
    <w:name w:val="Spalte Tätigkeit"/>
    <w:basedOn w:val="Standard"/>
    <w:rsid w:val="00B95E5A"/>
    <w:pPr>
      <w:numPr>
        <w:numId w:val="6"/>
      </w:numPr>
      <w:spacing w:before="60" w:after="0" w:line="260" w:lineRule="atLeast"/>
    </w:pPr>
    <w:rPr>
      <w:rFonts w:ascii="Tahoma" w:eastAsia="Times New Roman" w:hAnsi="Tahoma" w:cs="Times New Roman"/>
      <w:bCs/>
      <w:szCs w:val="24"/>
      <w:lang w:val="de-AT"/>
    </w:rPr>
  </w:style>
  <w:style w:type="character" w:styleId="Hyperlink">
    <w:name w:val="Hyperlink"/>
    <w:basedOn w:val="Absatz-Standardschriftart"/>
    <w:uiPriority w:val="99"/>
    <w:unhideWhenUsed/>
    <w:rsid w:val="0086030C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6030C"/>
    <w:rPr>
      <w:color w:val="800080" w:themeColor="followedHyperlink"/>
      <w:u w:val="single"/>
    </w:rPr>
  </w:style>
  <w:style w:type="paragraph" w:styleId="berarbeitung">
    <w:name w:val="Revision"/>
    <w:hidden/>
    <w:uiPriority w:val="99"/>
    <w:semiHidden/>
    <w:rsid w:val="002A6B39"/>
    <w:pPr>
      <w:spacing w:after="0" w:line="240" w:lineRule="auto"/>
    </w:pPr>
    <w:rPr>
      <w:sz w:val="20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5049D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294339"/>
    <w:pPr>
      <w:spacing w:after="0" w:line="240" w:lineRule="auto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94339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29433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erbrauchergesundheit.gv.at/lebensmittel/bio/biobeirat.htm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verbrauchergesundheit.gv.at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mailto:eu-qua@ages.a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verbrauchergesundheit.gv.at/lebensmittel/qualitaetsregelungen/kontrollausschuss_euquadg.html" TargetMode="Externa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verbrauchergesundheit.gv.at/lebensmittel/qualitaetsregelungen/kontrollausschuss_euquadg.htm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LWT\QIG\Public\EU-QuaDG\O_Gesch&#228;ftsstelle\QM\_GSt_AGES\AQUA\F_AQUA_V1_Meldung-Angebot-Bio-Jungfische_gueltig-ab_22-05-2024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C35EF9E4D884D948EC1E4D8F42F88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9BBB59-AE47-4BB7-B9E7-EA960879B05A}"/>
      </w:docPartPr>
      <w:docPartBody>
        <w:p w:rsidR="00BD1C38" w:rsidRDefault="00BD1C38" w:rsidP="00BD1C38">
          <w:pPr>
            <w:pStyle w:val="8C35EF9E4D884D948EC1E4D8F42F88D3"/>
          </w:pPr>
          <w:r w:rsidRPr="007777AA">
            <w:rPr>
              <w:rStyle w:val="Platzhalt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799F"/>
    <w:rsid w:val="00447FE5"/>
    <w:rsid w:val="007B3AC3"/>
    <w:rsid w:val="00A16F37"/>
    <w:rsid w:val="00AD6AC0"/>
    <w:rsid w:val="00B3799F"/>
    <w:rsid w:val="00BD1C38"/>
    <w:rsid w:val="00FF3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BD1C38"/>
    <w:rPr>
      <w:color w:val="808080"/>
    </w:rPr>
  </w:style>
  <w:style w:type="paragraph" w:customStyle="1" w:styleId="8C35EF9E4D884D948EC1E4D8F42F88D3">
    <w:name w:val="8C35EF9E4D884D948EC1E4D8F42F88D3"/>
    <w:rsid w:val="00BD1C3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enutzerdefiniert 2">
      <a:majorFont>
        <a:latin typeface="Tahoma"/>
        <a:ea typeface=""/>
        <a:cs typeface=""/>
      </a:majorFont>
      <a:minorFont>
        <a:latin typeface="Tahoma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9ABEFE-853B-4FB6-B604-AD82FE130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F_AQUA_V1_Meldung-Angebot-Bio-Jungfische_gueltig-ab_22-05-2024</Template>
  <TotalTime>0</TotalTime>
  <Pages>1</Pages>
  <Words>305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 GmbH</Company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Gaschler Angelika</dc:creator>
  <cp:lastModifiedBy>Gaschler Angelika</cp:lastModifiedBy>
  <cp:revision>4</cp:revision>
  <cp:lastPrinted>2024-05-22T07:12:00Z</cp:lastPrinted>
  <dcterms:created xsi:type="dcterms:W3CDTF">2026-01-12T13:29:00Z</dcterms:created>
  <dcterms:modified xsi:type="dcterms:W3CDTF">2026-01-12T13:46:00Z</dcterms:modified>
</cp:coreProperties>
</file>