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56" w:rsidRDefault="00266B56" w:rsidP="00044F09">
      <w:pPr>
        <w:pStyle w:val="Default"/>
        <w:ind w:left="7788"/>
        <w:contextualSpacing/>
        <w:rPr>
          <w:color w:val="auto"/>
          <w:sz w:val="22"/>
          <w:szCs w:val="22"/>
        </w:rPr>
      </w:pPr>
      <w:bookmarkStart w:id="0" w:name="_GoBack"/>
      <w:bookmarkEnd w:id="0"/>
      <w:r>
        <w:rPr>
          <w:color w:val="auto"/>
          <w:sz w:val="22"/>
          <w:szCs w:val="22"/>
        </w:rPr>
        <w:t xml:space="preserve">Anlage I </w:t>
      </w:r>
    </w:p>
    <w:p w:rsidR="00044F09" w:rsidRPr="00044F09" w:rsidRDefault="00044F09" w:rsidP="00044F09">
      <w:pPr>
        <w:pStyle w:val="Default"/>
        <w:contextualSpacing/>
        <w:rPr>
          <w:b/>
          <w:bCs/>
          <w:color w:val="auto"/>
        </w:rPr>
      </w:pPr>
    </w:p>
    <w:p w:rsidR="00266B56" w:rsidRDefault="00266B56" w:rsidP="00044F09">
      <w:pPr>
        <w:pStyle w:val="Default"/>
        <w:contextualSpacing/>
        <w:jc w:val="center"/>
        <w:rPr>
          <w:b/>
          <w:bCs/>
          <w:color w:val="auto"/>
        </w:rPr>
      </w:pPr>
      <w:r w:rsidRPr="00044F09">
        <w:rPr>
          <w:b/>
          <w:bCs/>
          <w:color w:val="auto"/>
        </w:rPr>
        <w:t>Räumliche Ausdehnung des Weideverkehrs</w:t>
      </w:r>
    </w:p>
    <w:p w:rsidR="00044F09" w:rsidRDefault="00044F09" w:rsidP="00044F09">
      <w:pPr>
        <w:pStyle w:val="Default"/>
        <w:contextualSpacing/>
        <w:jc w:val="center"/>
        <w:rPr>
          <w:color w:val="auto"/>
        </w:rPr>
      </w:pPr>
    </w:p>
    <w:p w:rsidR="00044F09" w:rsidRPr="00044F09" w:rsidRDefault="00044F09" w:rsidP="00044F09">
      <w:pPr>
        <w:pStyle w:val="Default"/>
        <w:contextualSpacing/>
        <w:jc w:val="center"/>
        <w:rPr>
          <w:color w:val="auto"/>
        </w:rPr>
      </w:pPr>
    </w:p>
    <w:p w:rsidR="00266B56" w:rsidRPr="00044F09" w:rsidRDefault="00266B56" w:rsidP="00044F09">
      <w:pPr>
        <w:pStyle w:val="Default"/>
        <w:contextualSpacing/>
        <w:rPr>
          <w:color w:val="auto"/>
        </w:rPr>
      </w:pPr>
      <w:r w:rsidRPr="00044F09">
        <w:rPr>
          <w:b/>
          <w:bCs/>
          <w:color w:val="auto"/>
        </w:rPr>
        <w:t xml:space="preserve">1. Landkreise in Bayern: </w:t>
      </w:r>
    </w:p>
    <w:p w:rsidR="00266B56" w:rsidRPr="00044F09" w:rsidRDefault="00266B56" w:rsidP="00044F09">
      <w:pPr>
        <w:pStyle w:val="Default"/>
        <w:contextualSpacing/>
        <w:rPr>
          <w:color w:val="auto"/>
        </w:rPr>
      </w:pPr>
    </w:p>
    <w:p w:rsidR="00266B56" w:rsidRPr="00044F09" w:rsidRDefault="00266B56" w:rsidP="00044F09">
      <w:pPr>
        <w:pStyle w:val="Default"/>
        <w:contextualSpacing/>
        <w:rPr>
          <w:color w:val="auto"/>
        </w:rPr>
      </w:pPr>
      <w:r w:rsidRPr="00044F09">
        <w:rPr>
          <w:color w:val="auto"/>
        </w:rPr>
        <w:t xml:space="preserve">a) im Regierungsbezirk Oberbayern: </w:t>
      </w:r>
    </w:p>
    <w:p w:rsidR="00266B56" w:rsidRPr="00044F09" w:rsidRDefault="00266B56" w:rsidP="00044F09">
      <w:pPr>
        <w:pStyle w:val="Default"/>
        <w:contextualSpacing/>
        <w:rPr>
          <w:color w:val="auto"/>
        </w:rPr>
      </w:pPr>
    </w:p>
    <w:p w:rsidR="00266B56" w:rsidRPr="00044F09" w:rsidRDefault="00266B56" w:rsidP="00044F09">
      <w:pPr>
        <w:pStyle w:val="Default"/>
        <w:ind w:left="708"/>
        <w:contextualSpacing/>
        <w:rPr>
          <w:color w:val="auto"/>
        </w:rPr>
      </w:pPr>
      <w:r w:rsidRPr="00044F09">
        <w:rPr>
          <w:color w:val="auto"/>
        </w:rPr>
        <w:t xml:space="preserve">Bad Tölz-Wolfratshausen </w:t>
      </w:r>
    </w:p>
    <w:p w:rsidR="00266B56" w:rsidRPr="00044F09" w:rsidRDefault="00266B56" w:rsidP="00044F09">
      <w:pPr>
        <w:pStyle w:val="Default"/>
        <w:ind w:left="708"/>
        <w:contextualSpacing/>
        <w:rPr>
          <w:color w:val="auto"/>
        </w:rPr>
      </w:pPr>
      <w:r w:rsidRPr="00044F09">
        <w:rPr>
          <w:color w:val="auto"/>
        </w:rPr>
        <w:t xml:space="preserve">Berchtesgadener Land </w:t>
      </w:r>
    </w:p>
    <w:p w:rsidR="00266B56" w:rsidRPr="00044F09" w:rsidRDefault="00266B56" w:rsidP="00044F09">
      <w:pPr>
        <w:pStyle w:val="Default"/>
        <w:ind w:left="708"/>
        <w:contextualSpacing/>
        <w:rPr>
          <w:color w:val="auto"/>
        </w:rPr>
      </w:pPr>
      <w:r w:rsidRPr="00044F09">
        <w:rPr>
          <w:color w:val="auto"/>
        </w:rPr>
        <w:t xml:space="preserve">Garmisch-Partenkirchen </w:t>
      </w:r>
    </w:p>
    <w:p w:rsidR="00266B56" w:rsidRPr="00044F09" w:rsidRDefault="00266B56" w:rsidP="00044F09">
      <w:pPr>
        <w:pStyle w:val="Default"/>
        <w:ind w:left="708"/>
        <w:contextualSpacing/>
        <w:rPr>
          <w:color w:val="auto"/>
        </w:rPr>
      </w:pPr>
      <w:r w:rsidRPr="00044F09">
        <w:rPr>
          <w:color w:val="auto"/>
        </w:rPr>
        <w:t xml:space="preserve">Miesbach </w:t>
      </w:r>
    </w:p>
    <w:p w:rsidR="00266B56" w:rsidRPr="00044F09" w:rsidRDefault="00266B56" w:rsidP="00044F09">
      <w:pPr>
        <w:pStyle w:val="Default"/>
        <w:ind w:left="708"/>
        <w:contextualSpacing/>
        <w:rPr>
          <w:color w:val="auto"/>
        </w:rPr>
      </w:pPr>
      <w:r w:rsidRPr="00044F09">
        <w:rPr>
          <w:color w:val="auto"/>
        </w:rPr>
        <w:t xml:space="preserve">Rosenheim </w:t>
      </w:r>
    </w:p>
    <w:p w:rsidR="00266B56" w:rsidRPr="00044F09" w:rsidRDefault="00266B56" w:rsidP="00044F09">
      <w:pPr>
        <w:pStyle w:val="Default"/>
        <w:ind w:left="708"/>
        <w:contextualSpacing/>
        <w:rPr>
          <w:color w:val="auto"/>
        </w:rPr>
      </w:pPr>
      <w:r w:rsidRPr="00044F09">
        <w:rPr>
          <w:color w:val="auto"/>
        </w:rPr>
        <w:t xml:space="preserve">Traunstein </w:t>
      </w:r>
    </w:p>
    <w:p w:rsidR="00266B56" w:rsidRDefault="00266B56" w:rsidP="00044F09">
      <w:pPr>
        <w:pStyle w:val="Default"/>
        <w:ind w:left="708"/>
        <w:contextualSpacing/>
        <w:rPr>
          <w:color w:val="auto"/>
        </w:rPr>
      </w:pPr>
      <w:r w:rsidRPr="00044F09">
        <w:rPr>
          <w:color w:val="auto"/>
        </w:rPr>
        <w:t xml:space="preserve">Weilheim-Schongau </w:t>
      </w:r>
    </w:p>
    <w:p w:rsidR="00044F09" w:rsidRPr="00044F09" w:rsidRDefault="00044F09" w:rsidP="00044F09">
      <w:pPr>
        <w:pStyle w:val="Default"/>
        <w:contextualSpacing/>
        <w:rPr>
          <w:color w:val="auto"/>
        </w:rPr>
      </w:pPr>
    </w:p>
    <w:p w:rsidR="00266B56" w:rsidRPr="00044F09" w:rsidRDefault="00266B56" w:rsidP="00044F09">
      <w:pPr>
        <w:pStyle w:val="Default"/>
        <w:contextualSpacing/>
        <w:rPr>
          <w:color w:val="auto"/>
        </w:rPr>
      </w:pPr>
      <w:r w:rsidRPr="00044F09">
        <w:rPr>
          <w:color w:val="auto"/>
        </w:rPr>
        <w:t xml:space="preserve">b) im Regierungsbezirk Schwaben: </w:t>
      </w:r>
    </w:p>
    <w:p w:rsidR="00266B56" w:rsidRPr="00044F09" w:rsidRDefault="00266B56" w:rsidP="00044F09">
      <w:pPr>
        <w:pStyle w:val="Default"/>
        <w:contextualSpacing/>
        <w:rPr>
          <w:color w:val="auto"/>
        </w:rPr>
      </w:pPr>
    </w:p>
    <w:p w:rsidR="00266B56" w:rsidRPr="00044F09" w:rsidRDefault="00266B56" w:rsidP="00044F09">
      <w:pPr>
        <w:pStyle w:val="Default"/>
        <w:ind w:left="708"/>
        <w:contextualSpacing/>
        <w:rPr>
          <w:color w:val="auto"/>
        </w:rPr>
      </w:pPr>
      <w:r w:rsidRPr="00044F09">
        <w:rPr>
          <w:color w:val="auto"/>
        </w:rPr>
        <w:t xml:space="preserve">Lindau (Bodensee) </w:t>
      </w:r>
    </w:p>
    <w:p w:rsidR="00266B56" w:rsidRPr="00044F09" w:rsidRDefault="00266B56" w:rsidP="00044F09">
      <w:pPr>
        <w:pStyle w:val="Default"/>
        <w:ind w:left="708"/>
        <w:contextualSpacing/>
        <w:rPr>
          <w:color w:val="auto"/>
        </w:rPr>
      </w:pPr>
      <w:r w:rsidRPr="00044F09">
        <w:rPr>
          <w:color w:val="auto"/>
        </w:rPr>
        <w:t xml:space="preserve">Oberallgäu </w:t>
      </w:r>
    </w:p>
    <w:p w:rsidR="00266B56" w:rsidRPr="00044F09" w:rsidRDefault="00266B56" w:rsidP="00044F09">
      <w:pPr>
        <w:pStyle w:val="Default"/>
        <w:ind w:left="708"/>
        <w:contextualSpacing/>
        <w:rPr>
          <w:color w:val="auto"/>
        </w:rPr>
      </w:pPr>
      <w:r w:rsidRPr="00044F09">
        <w:rPr>
          <w:color w:val="auto"/>
        </w:rPr>
        <w:t xml:space="preserve">Ostallgäu </w:t>
      </w:r>
    </w:p>
    <w:p w:rsidR="00266B56" w:rsidRDefault="00266B56" w:rsidP="00044F09">
      <w:pPr>
        <w:pStyle w:val="Default"/>
        <w:ind w:left="708"/>
        <w:contextualSpacing/>
        <w:rPr>
          <w:color w:val="auto"/>
        </w:rPr>
      </w:pPr>
      <w:r w:rsidRPr="00044F09">
        <w:rPr>
          <w:color w:val="auto"/>
        </w:rPr>
        <w:t xml:space="preserve">Unterallgäu </w:t>
      </w:r>
    </w:p>
    <w:p w:rsidR="00044F09" w:rsidRPr="00044F09" w:rsidRDefault="00044F09" w:rsidP="00044F09">
      <w:pPr>
        <w:pStyle w:val="Default"/>
        <w:contextualSpacing/>
        <w:rPr>
          <w:color w:val="auto"/>
        </w:rPr>
      </w:pPr>
    </w:p>
    <w:p w:rsidR="00266B56" w:rsidRPr="00044F09" w:rsidRDefault="00266B56" w:rsidP="00044F09">
      <w:pPr>
        <w:pStyle w:val="Default"/>
        <w:contextualSpacing/>
        <w:rPr>
          <w:color w:val="auto"/>
        </w:rPr>
      </w:pPr>
      <w:r w:rsidRPr="00044F09">
        <w:rPr>
          <w:b/>
          <w:bCs/>
          <w:color w:val="auto"/>
        </w:rPr>
        <w:t xml:space="preserve">2. Politische Bezirke in Österreich: </w:t>
      </w:r>
    </w:p>
    <w:p w:rsidR="00266B56" w:rsidRPr="00044F09" w:rsidRDefault="00266B56" w:rsidP="00044F09">
      <w:pPr>
        <w:pStyle w:val="Default"/>
        <w:contextualSpacing/>
        <w:rPr>
          <w:color w:val="auto"/>
        </w:rPr>
      </w:pPr>
    </w:p>
    <w:p w:rsidR="00266B56" w:rsidRPr="00044F09" w:rsidRDefault="00266B56" w:rsidP="00044F09">
      <w:pPr>
        <w:pStyle w:val="Default"/>
        <w:contextualSpacing/>
        <w:rPr>
          <w:color w:val="auto"/>
        </w:rPr>
      </w:pPr>
      <w:r w:rsidRPr="00044F09">
        <w:rPr>
          <w:color w:val="auto"/>
        </w:rPr>
        <w:t xml:space="preserve">a) im Bundesland Salzburg: </w:t>
      </w:r>
    </w:p>
    <w:p w:rsidR="00266B56" w:rsidRPr="00044F09" w:rsidRDefault="00266B56" w:rsidP="00044F09">
      <w:pPr>
        <w:pStyle w:val="Default"/>
        <w:ind w:left="708"/>
        <w:contextualSpacing/>
        <w:rPr>
          <w:color w:val="auto"/>
        </w:rPr>
      </w:pPr>
    </w:p>
    <w:p w:rsidR="00266B56" w:rsidRPr="00044F09" w:rsidRDefault="00266B56" w:rsidP="00044F09">
      <w:pPr>
        <w:pStyle w:val="Default"/>
        <w:ind w:left="708"/>
        <w:contextualSpacing/>
        <w:rPr>
          <w:color w:val="auto"/>
        </w:rPr>
      </w:pPr>
      <w:r w:rsidRPr="00044F09">
        <w:rPr>
          <w:color w:val="auto"/>
        </w:rPr>
        <w:t xml:space="preserve">Hallein </w:t>
      </w:r>
    </w:p>
    <w:p w:rsidR="00266B56" w:rsidRPr="00044F09" w:rsidRDefault="00266B56" w:rsidP="00044F09">
      <w:pPr>
        <w:pStyle w:val="Default"/>
        <w:ind w:left="708"/>
        <w:contextualSpacing/>
        <w:rPr>
          <w:color w:val="auto"/>
        </w:rPr>
      </w:pPr>
      <w:r w:rsidRPr="00044F09">
        <w:rPr>
          <w:color w:val="auto"/>
        </w:rPr>
        <w:t xml:space="preserve">Salzburg, Stadt mit eigenem Statut </w:t>
      </w:r>
    </w:p>
    <w:p w:rsidR="00266B56" w:rsidRPr="00044F09" w:rsidRDefault="00266B56" w:rsidP="00044F09">
      <w:pPr>
        <w:pStyle w:val="Default"/>
        <w:ind w:left="708"/>
        <w:contextualSpacing/>
        <w:rPr>
          <w:color w:val="auto"/>
        </w:rPr>
      </w:pPr>
      <w:r w:rsidRPr="00044F09">
        <w:rPr>
          <w:color w:val="auto"/>
        </w:rPr>
        <w:t xml:space="preserve">Salzburg-Umgebung </w:t>
      </w:r>
    </w:p>
    <w:p w:rsidR="00266B56" w:rsidRPr="00044F09" w:rsidRDefault="00266B56" w:rsidP="00044F09">
      <w:pPr>
        <w:pStyle w:val="Default"/>
        <w:ind w:left="708"/>
        <w:contextualSpacing/>
        <w:rPr>
          <w:color w:val="auto"/>
        </w:rPr>
      </w:pPr>
      <w:r w:rsidRPr="00044F09">
        <w:rPr>
          <w:color w:val="auto"/>
        </w:rPr>
        <w:t xml:space="preserve">St. Johann im </w:t>
      </w:r>
      <w:proofErr w:type="spellStart"/>
      <w:r w:rsidRPr="00044F09">
        <w:rPr>
          <w:color w:val="auto"/>
        </w:rPr>
        <w:t>Pongau</w:t>
      </w:r>
      <w:proofErr w:type="spellEnd"/>
      <w:r w:rsidRPr="00044F09">
        <w:rPr>
          <w:color w:val="auto"/>
        </w:rPr>
        <w:t xml:space="preserve"> </w:t>
      </w:r>
    </w:p>
    <w:p w:rsidR="00266B56" w:rsidRDefault="00266B56" w:rsidP="00044F09">
      <w:pPr>
        <w:pStyle w:val="Default"/>
        <w:ind w:left="708"/>
        <w:contextualSpacing/>
        <w:rPr>
          <w:color w:val="auto"/>
        </w:rPr>
      </w:pPr>
      <w:r w:rsidRPr="00044F09">
        <w:rPr>
          <w:color w:val="auto"/>
        </w:rPr>
        <w:t xml:space="preserve">Zell am See </w:t>
      </w:r>
    </w:p>
    <w:p w:rsidR="00044F09" w:rsidRPr="00044F09" w:rsidRDefault="00044F09" w:rsidP="00044F09">
      <w:pPr>
        <w:pStyle w:val="Default"/>
        <w:contextualSpacing/>
        <w:rPr>
          <w:color w:val="auto"/>
        </w:rPr>
      </w:pPr>
    </w:p>
    <w:p w:rsidR="00266B56" w:rsidRPr="00044F09" w:rsidRDefault="00266B56" w:rsidP="00044F09">
      <w:pPr>
        <w:pStyle w:val="Default"/>
        <w:contextualSpacing/>
        <w:rPr>
          <w:color w:val="auto"/>
        </w:rPr>
      </w:pPr>
      <w:r w:rsidRPr="00044F09">
        <w:rPr>
          <w:color w:val="auto"/>
        </w:rPr>
        <w:t xml:space="preserve">b) im Bundesland Tirol: </w:t>
      </w:r>
    </w:p>
    <w:p w:rsidR="00266B56" w:rsidRPr="00044F09" w:rsidRDefault="00266B56" w:rsidP="00044F09">
      <w:pPr>
        <w:pStyle w:val="Default"/>
        <w:contextualSpacing/>
        <w:rPr>
          <w:color w:val="auto"/>
        </w:rPr>
      </w:pPr>
    </w:p>
    <w:p w:rsidR="00266B56" w:rsidRPr="00044F09" w:rsidRDefault="00266B56" w:rsidP="00044F09">
      <w:pPr>
        <w:pStyle w:val="Default"/>
        <w:ind w:left="708"/>
        <w:contextualSpacing/>
        <w:rPr>
          <w:color w:val="auto"/>
        </w:rPr>
      </w:pPr>
      <w:r w:rsidRPr="00044F09">
        <w:rPr>
          <w:color w:val="auto"/>
        </w:rPr>
        <w:t xml:space="preserve">Innsbruck-Land </w:t>
      </w:r>
    </w:p>
    <w:p w:rsidR="00266B56" w:rsidRPr="00044F09" w:rsidRDefault="00266B56" w:rsidP="00044F09">
      <w:pPr>
        <w:pStyle w:val="Default"/>
        <w:ind w:left="708"/>
        <w:contextualSpacing/>
        <w:rPr>
          <w:color w:val="auto"/>
        </w:rPr>
      </w:pPr>
      <w:r w:rsidRPr="00044F09">
        <w:rPr>
          <w:color w:val="auto"/>
        </w:rPr>
        <w:t xml:space="preserve">Kitzbühel </w:t>
      </w:r>
    </w:p>
    <w:p w:rsidR="00266B56" w:rsidRPr="00044F09" w:rsidRDefault="00266B56" w:rsidP="00044F09">
      <w:pPr>
        <w:pStyle w:val="Default"/>
        <w:ind w:left="708"/>
        <w:contextualSpacing/>
        <w:rPr>
          <w:color w:val="auto"/>
        </w:rPr>
      </w:pPr>
      <w:r w:rsidRPr="00044F09">
        <w:rPr>
          <w:color w:val="auto"/>
        </w:rPr>
        <w:t xml:space="preserve">Kufstein </w:t>
      </w:r>
    </w:p>
    <w:p w:rsidR="00044F09" w:rsidRDefault="00266B56" w:rsidP="00044F09">
      <w:pPr>
        <w:pStyle w:val="Default"/>
        <w:ind w:left="708"/>
        <w:contextualSpacing/>
        <w:rPr>
          <w:color w:val="auto"/>
        </w:rPr>
      </w:pPr>
      <w:r w:rsidRPr="00044F09">
        <w:rPr>
          <w:color w:val="auto"/>
        </w:rPr>
        <w:t>Schwaz</w:t>
      </w:r>
    </w:p>
    <w:p w:rsidR="00266B56" w:rsidRPr="00044F09" w:rsidRDefault="00266B56" w:rsidP="00044F09">
      <w:pPr>
        <w:pStyle w:val="Default"/>
        <w:contextualSpacing/>
        <w:rPr>
          <w:color w:val="auto"/>
        </w:rPr>
      </w:pPr>
      <w:r w:rsidRPr="00044F09">
        <w:rPr>
          <w:color w:val="auto"/>
        </w:rPr>
        <w:t xml:space="preserve"> </w:t>
      </w:r>
    </w:p>
    <w:p w:rsidR="00266B56" w:rsidRPr="00044F09" w:rsidRDefault="00266B56" w:rsidP="00044F09">
      <w:pPr>
        <w:pStyle w:val="Default"/>
        <w:contextualSpacing/>
        <w:rPr>
          <w:color w:val="auto"/>
        </w:rPr>
      </w:pPr>
      <w:r w:rsidRPr="00044F09">
        <w:rPr>
          <w:color w:val="auto"/>
        </w:rPr>
        <w:t xml:space="preserve">c) im Bundesland Vorarlberg: </w:t>
      </w:r>
    </w:p>
    <w:p w:rsidR="00266B56" w:rsidRPr="00044F09" w:rsidRDefault="00266B56" w:rsidP="00044F09">
      <w:pPr>
        <w:pStyle w:val="Default"/>
        <w:contextualSpacing/>
        <w:rPr>
          <w:color w:val="auto"/>
        </w:rPr>
      </w:pPr>
    </w:p>
    <w:p w:rsidR="00266B56" w:rsidRPr="00044F09" w:rsidRDefault="00266B56" w:rsidP="00044F09">
      <w:pPr>
        <w:pStyle w:val="Default"/>
        <w:ind w:left="708"/>
        <w:contextualSpacing/>
        <w:rPr>
          <w:color w:val="auto"/>
        </w:rPr>
      </w:pPr>
      <w:r w:rsidRPr="00044F09">
        <w:rPr>
          <w:color w:val="auto"/>
        </w:rPr>
        <w:t xml:space="preserve">Bludenz </w:t>
      </w:r>
    </w:p>
    <w:p w:rsidR="00266B56" w:rsidRPr="00044F09" w:rsidRDefault="00266B56" w:rsidP="00044F09">
      <w:pPr>
        <w:pStyle w:val="Default"/>
        <w:ind w:left="708"/>
        <w:contextualSpacing/>
        <w:rPr>
          <w:color w:val="auto"/>
        </w:rPr>
      </w:pPr>
      <w:r w:rsidRPr="00044F09">
        <w:rPr>
          <w:color w:val="auto"/>
        </w:rPr>
        <w:t xml:space="preserve">Bregenz </w:t>
      </w:r>
    </w:p>
    <w:p w:rsidR="00266B56" w:rsidRPr="00044F09" w:rsidRDefault="00266B56" w:rsidP="00044F09">
      <w:pPr>
        <w:pStyle w:val="Default"/>
        <w:ind w:left="708"/>
        <w:contextualSpacing/>
        <w:rPr>
          <w:color w:val="auto"/>
        </w:rPr>
      </w:pPr>
      <w:r w:rsidRPr="00044F09">
        <w:rPr>
          <w:color w:val="auto"/>
        </w:rPr>
        <w:t xml:space="preserve">Dornbirn </w:t>
      </w:r>
    </w:p>
    <w:p w:rsidR="00630D3F" w:rsidRPr="00044F09" w:rsidRDefault="00266B56" w:rsidP="00044F09">
      <w:pPr>
        <w:spacing w:after="0"/>
        <w:ind w:left="708"/>
        <w:contextualSpacing/>
        <w:rPr>
          <w:sz w:val="24"/>
          <w:szCs w:val="24"/>
        </w:rPr>
      </w:pPr>
      <w:r w:rsidRPr="00044F09">
        <w:rPr>
          <w:sz w:val="24"/>
          <w:szCs w:val="24"/>
        </w:rPr>
        <w:t>Feldkirch</w:t>
      </w:r>
    </w:p>
    <w:sectPr w:rsidR="00630D3F" w:rsidRPr="00044F0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09" w:rsidRDefault="00044F09" w:rsidP="00044F09">
      <w:pPr>
        <w:spacing w:after="0"/>
      </w:pPr>
      <w:r>
        <w:separator/>
      </w:r>
    </w:p>
  </w:endnote>
  <w:endnote w:type="continuationSeparator" w:id="0">
    <w:p w:rsidR="00044F09" w:rsidRDefault="00044F09" w:rsidP="00044F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09" w:rsidRDefault="00044F09" w:rsidP="00044F09">
      <w:pPr>
        <w:spacing w:after="0"/>
      </w:pPr>
      <w:r>
        <w:separator/>
      </w:r>
    </w:p>
  </w:footnote>
  <w:footnote w:type="continuationSeparator" w:id="0">
    <w:p w:rsidR="00044F09" w:rsidRDefault="00044F09" w:rsidP="00044F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AC" w:rsidRDefault="008F55AC" w:rsidP="008F55AC">
    <w:pPr>
      <w:rPr>
        <w:szCs w:val="22"/>
        <w:lang w:eastAsia="en-US"/>
      </w:rPr>
    </w:pPr>
    <w:r>
      <w:t>GZ 2020-0.184.49320</w:t>
    </w:r>
    <w:r>
      <w:tab/>
    </w:r>
    <w:r>
      <w:tab/>
    </w:r>
    <w:r>
      <w:tab/>
    </w:r>
    <w:r>
      <w:tab/>
    </w:r>
    <w:r>
      <w:tab/>
    </w:r>
    <w:r>
      <w:tab/>
      <w:t>GZ 46c-G8770-2019/69</w:t>
    </w:r>
  </w:p>
  <w:p w:rsidR="00044F09" w:rsidRDefault="00044F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79"/>
    <w:rsid w:val="00044F09"/>
    <w:rsid w:val="000954E1"/>
    <w:rsid w:val="00157611"/>
    <w:rsid w:val="00266B56"/>
    <w:rsid w:val="003A0533"/>
    <w:rsid w:val="005F6379"/>
    <w:rsid w:val="00630D3F"/>
    <w:rsid w:val="008F55AC"/>
    <w:rsid w:val="00B64EDB"/>
    <w:rsid w:val="00C152E9"/>
    <w:rsid w:val="00E4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F50D"/>
  <w15:docId w15:val="{2315AB0B-A54F-47BD-8315-DD9CD9EE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6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379"/>
    <w:pPr>
      <w:spacing w:after="120" w:line="240" w:lineRule="auto"/>
    </w:pPr>
    <w:rPr>
      <w:szCs w:val="26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178A"/>
    <w:pPr>
      <w:keepNext/>
      <w:keepLines/>
      <w:spacing w:before="480" w:after="0"/>
      <w:outlineLvl w:val="0"/>
    </w:pPr>
    <w:rPr>
      <w:rFonts w:eastAsiaTheme="majorEastAsia" w:cs="Calibri"/>
      <w:b/>
      <w:bCs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78A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178A"/>
    <w:pPr>
      <w:keepNext/>
      <w:keepLines/>
      <w:spacing w:before="200" w:after="0"/>
      <w:outlineLvl w:val="2"/>
    </w:pPr>
    <w:rPr>
      <w:rFonts w:eastAsiaTheme="majorEastAsia" w:cstheme="minorHAns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78A"/>
    <w:rPr>
      <w:rFonts w:ascii="Calibri" w:eastAsiaTheme="majorEastAsia" w:hAnsi="Calibri" w:cs="Calibri"/>
      <w:b/>
      <w:bCs/>
      <w:color w:val="365F91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78A"/>
    <w:rPr>
      <w:rFonts w:eastAsiaTheme="majorEastAsia" w:cstheme="minorHAnsi"/>
      <w:b/>
      <w:bCs/>
      <w:color w:val="4F81BD" w:themeColor="accent1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178A"/>
    <w:rPr>
      <w:rFonts w:eastAsiaTheme="majorEastAsia" w:cstheme="minorHAnsi"/>
      <w:b/>
      <w:bCs/>
      <w:color w:val="4F81BD" w:themeColor="accent1"/>
      <w:sz w:val="28"/>
      <w:szCs w:val="28"/>
    </w:rPr>
  </w:style>
  <w:style w:type="paragraph" w:customStyle="1" w:styleId="Default">
    <w:name w:val="Default"/>
    <w:rsid w:val="00266B56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44F0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F09"/>
    <w:rPr>
      <w:szCs w:val="2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44F0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44F09"/>
    <w:rPr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BMFCONFIG_3000_109_BMFDocProperty" par="" text=""/>
    <f:field ref="doc_FSCFOLIO_1_1001_FieldDocumentNumber" par="" text=""/>
    <f:field ref="doc_FSCFOLIO_1_1001_FieldSubject" par="" text="" edit="true"/>
    <f:field ref="FSCFOLIO_1_1001_SignaturesFldCtx_FSCFOLIO_1_1001_FieldLastSignature" par="" text=""/>
    <f:field ref="FSCFOLIO_1_1001_SignaturesFldCtx_FSCFOLIO_1_1001_FieldLastSignatureBy" par="" text=""/>
    <f:field ref="FSCFOLIO_1_1001_SignaturesFldCtx_FSCFOLIO_1_1001_FieldLastSignatureAt" par="" date="" text=""/>
    <f:field ref="FSCFOLIO_1_1001_SignaturesFldCtx_FSCFOLIO_1_1001_FieldLastSignatureRemark" par="" text=""/>
    <f:field ref="FSCFOLIO_1_1001_FieldCurrentUser" par="" text="Dr. Christine Reinstaller-Seeber"/>
    <f:field ref="FSCFOLIO_1_1001_FieldCurrentDate" par="" text="30.03.2020 16:14"/>
    <f:field ref="CCAPRECONFIG_15_1001_Objektname" par="" text="Anlage_I_Gebiete_AWVV_2020korr" edit="true"/>
    <f:field ref="CCAPRECONFIG_15_1001_Objektname" par="" text="Anlage_I_Gebiete_AWVV_2020korr" edit="true"/>
    <f:field ref="EIBPRECONFIG_1_1001_FieldEIBAttachments" par="" text="" multiline="true"/>
    <f:field ref="EIBPRECONFIG_1_1001_FieldEIBNextFiles" par="" text="" multiline="true"/>
    <f:field ref="EIBPRECONFIG_1_1001_FieldEIBPreviousFiles" par="" text="" multiline="true"/>
    <f:field ref="EIBPRECONFIG_1_1001_FieldEIBRelatedFiles" par="" text="" multiline="true"/>
    <f:field ref="EIBPRECONFIG_1_1001_FieldEIBCompletedOrdinals" par="" text="" multiline="true"/>
    <f:field ref="EIBPRECONFIG_1_1001_FieldEIBOUAddr" par="" text="Radetzkystraße 2, 1030 Wien" multiline="true"/>
    <f:field ref="EIBPRECONFIG_1_1001_FieldEIBRecipients" par="" text="" multiline="true"/>
    <f:field ref="EIBPRECONFIG_1_1001_FieldEIBSignatures" par="" text="" multiline="true"/>
    <f:field ref="EIBPRECONFIG_1_1001_FieldCCAAddrAbschriftsbemerkung" par="" text="" multiline="true"/>
    <f:field ref="EIBPRECONFIG_1_1001_FieldCCAAddrAdresse" par="" text="" multiline="true"/>
    <f:field ref="EIBPRECONFIG_1_1001_FieldCCAAddrPostalischeAdresse" par="" text="" multiline="true"/>
    <f:field ref="EIBPRECONFIG_1_1001_FieldCCAIncomingSubject" par="" text="" multiline="true"/>
    <f:field ref="EIBPRECONFIG_1_1001_FieldCCAPersonalSubjAddress" par="" text="" multiline="true"/>
    <f:field ref="EIBPRECONFIG_1_1001_FieldCCASubfileSubject" par="" text="" multiline="true"/>
    <f:field ref="EIBPRECONFIG_1_1001_FieldCCASubject" par="" text="" multiline="true"/>
    <f:field ref="EIBVFGH_15_1700_FieldPartPlaintiffList" par="" text="" multiline="true"/>
    <f:field ref="EIBVFGH_15_1700_FieldGoesOutToList" par="" text="" multiline="true"/>
    <f:field ref="CUSTOMIZATIONRESSORTBMF_103_2800_FieldRecipientsEmailBMF" par="" text="" multiline="true"/>
    <f:field ref="objname" par="" text="Anlage_I_Gebiete_AWVV_2020korr" edit="true"/>
    <f:field ref="objsubject" par="" text="" edit="true"/>
    <f:field ref="objcreatedby" par="" text="Reinstaller-Seeber, Christine, Dr."/>
    <f:field ref="objcreatedat" par="" date="2020-03-30T16:10:46" text="30.03.2020 16:10:46"/>
    <f:field ref="objchangedby" par="" text="Reinstaller-Seeber, Christine, Dr."/>
    <f:field ref="objmodifiedat" par="" date="2020-03-30T16:12:19" text="30.03.2020 16:12:19"/>
    <f:field ref="objprimaryrelated__0_objname" par="" text="AWVV 2020"/>
    <f:field ref="objprimaryrelated__0_objsubject" par="" text=""/>
    <f:field ref="objprimaryrelated__0_objcreatedby" par="" text="Reinstaller-Seeber, Christine, Dr."/>
    <f:field ref="objprimaryrelated__0_objcreatedat" par="" date="2019-11-27T13:59:55" text="27.11.2019 13:59:55"/>
    <f:field ref="objprimaryrelated__0_objchangedby" par="" text="Reinstaller-Seeber, Christine, Dr."/>
    <f:field ref="objprimaryrelated__0_objmodifiedat" par="" date="2020-03-30T16:10:46" text="30.03.2020 16:10:46"/>
  </f:record>
  <f:display par="" text="Allgemein">
    <f:field ref="BMFCONFIG_3000_109_BMFDocProperty" text="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Ordner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Schlößl</dc:creator>
  <cp:lastModifiedBy>Reinstaller-Seeber, Christine</cp:lastModifiedBy>
  <cp:revision>4</cp:revision>
  <dcterms:created xsi:type="dcterms:W3CDTF">2017-02-21T09:48:00Z</dcterms:created>
  <dcterms:modified xsi:type="dcterms:W3CDTF">2020-03-30T14:12:00Z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APConfigSettingsSC@101.9800:FMM_EXT_KEY" pid="2" fmtid="{D5CDD505-2E9C-101B-9397-08002B2CF9AE}">
    <vt:lpwstr/>
  </property>
  <property name="FSC#SAPConfigSettingsSC@101.9800:FMM_CONTACT_PERSON" pid="3" fmtid="{D5CDD505-2E9C-101B-9397-08002B2CF9AE}">
    <vt:lpwstr/>
  </property>
  <property name="FSC#SAPConfigSettingsSC@101.9800:FMM_GESAMTBETRAG" pid="4" fmtid="{D5CDD505-2E9C-101B-9397-08002B2CF9AE}">
    <vt:lpwstr/>
  </property>
  <property name="FSC#SAPConfigSettingsSC@101.9800:FMM_GESAMTBETRAG_WORT" pid="5" fmtid="{D5CDD505-2E9C-101B-9397-08002B2CF9AE}">
    <vt:lpwstr/>
  </property>
  <property name="FSC#SAPConfigSettingsSC@101.9800:FMM_ANZAHL_DER_POS_BEWILLIGUNG" pid="6" fmtid="{D5CDD505-2E9C-101B-9397-08002B2CF9AE}">
    <vt:lpwstr/>
  </property>
  <property name="FSC#SAPConfigSettingsSC@101.9800:FMM_POSITIONS_AGREEMENT" pid="7" fmtid="{D5CDD505-2E9C-101B-9397-08002B2CF9AE}">
    <vt:lpwstr/>
  </property>
  <property name="FSC#SAPConfigSettingsSC@101.9800:FMM_POSITIONS" pid="8" fmtid="{D5CDD505-2E9C-101B-9397-08002B2CF9AE}">
    <vt:lpwstr/>
  </property>
  <property name="FSC#SAPConfigSettingsSC@101.9800:FMM_BIC_ALTERNATIV" pid="9" fmtid="{D5CDD505-2E9C-101B-9397-08002B2CF9AE}">
    <vt:lpwstr/>
  </property>
  <property name="FSC#SAPConfigSettingsSC@101.9800:FMM_IBAN_ALTERNATIV" pid="10" fmtid="{D5CDD505-2E9C-101B-9397-08002B2CF9AE}">
    <vt:lpwstr/>
  </property>
  <property name="FSC#SAPConfigSettingsSC@101.9800:FMM_ABLEHNGRUND" pid="11" fmtid="{D5CDD505-2E9C-101B-9397-08002B2CF9AE}">
    <vt:lpwstr/>
  </property>
  <property name="FSC#SAPConfigSettingsSC@101.9800:FMM_ABLEHNGRUND_SONSTIGES_TXT" pid="12" fmtid="{D5CDD505-2E9C-101B-9397-08002B2CF9AE}">
    <vt:lpwstr/>
  </property>
  <property name="FSC#SAPConfigSettingsSC@101.9800:FMM_ANTRAGSBESCHREIBUNG" pid="13" fmtid="{D5CDD505-2E9C-101B-9397-08002B2CF9AE}">
    <vt:lpwstr/>
  </property>
  <property name="FSC#SAPConfigSettingsSC@101.9800:FMM_ABP_NUMMER" pid="14" fmtid="{D5CDD505-2E9C-101B-9397-08002B2CF9AE}">
    <vt:lpwstr/>
  </property>
  <property name="FSC#SAPConfigSettingsSC@101.9800:FMM_TURNUSARZT" pid="15" fmtid="{D5CDD505-2E9C-101B-9397-08002B2CF9AE}">
    <vt:lpwstr/>
  </property>
  <property name="FSC#SAPConfigSettingsSC@101.9800:FMM_GRM_VAL_FROM" pid="16" fmtid="{D5CDD505-2E9C-101B-9397-08002B2CF9AE}">
    <vt:lpwstr/>
  </property>
  <property name="FSC#SAPConfigSettingsSC@101.9800:FMM_GRM_VAL_TO" pid="17" fmtid="{D5CDD505-2E9C-101B-9397-08002B2CF9AE}">
    <vt:lpwstr/>
  </property>
  <property name="FSC#SAPConfigSettingsSC@101.9800:FMM_VORGESCHLAGENER_BETRAG" pid="18" fmtid="{D5CDD505-2E9C-101B-9397-08002B2CF9AE}">
    <vt:lpwstr/>
  </property>
  <property name="FSC#SAPConfigSettingsSC@101.9800:FMM_GESAMTPROJEKTSUMME" pid="19" fmtid="{D5CDD505-2E9C-101B-9397-08002B2CF9AE}">
    <vt:lpwstr/>
  </property>
  <property name="FSC#SAPConfigSettingsSC@101.9800:FMM_BEANTRAGTER_BETRAG" pid="20" fmtid="{D5CDD505-2E9C-101B-9397-08002B2CF9AE}">
    <vt:lpwstr/>
  </property>
  <property name="FSC#SAPConfigSettingsSC@101.9800:FMM_BILL_DATE" pid="21" fmtid="{D5CDD505-2E9C-101B-9397-08002B2CF9AE}">
    <vt:lpwstr/>
  </property>
  <property name="FSC#SAPConfigSettingsSC@101.9800:FMM_SERVICE_ORG_ID" pid="22" fmtid="{D5CDD505-2E9C-101B-9397-08002B2CF9AE}">
    <vt:lpwstr/>
  </property>
  <property name="FSC#SAPConfigSettingsSC@101.9800:FMM_SERVICE_ORG_SHORT" pid="23" fmtid="{D5CDD505-2E9C-101B-9397-08002B2CF9AE}">
    <vt:lpwstr/>
  </property>
  <property name="FSC#SAPConfigSettingsSC@101.9800:FMM_SERVICE_ORG_TEXT" pid="24" fmtid="{D5CDD505-2E9C-101B-9397-08002B2CF9AE}">
    <vt:lpwstr/>
  </property>
  <property name="FSC#SAPConfigSettingsSC@101.9800:FMM_GESAMTPROJEKTSUMME_WORT" pid="25" fmtid="{D5CDD505-2E9C-101B-9397-08002B2CF9AE}">
    <vt:lpwstr/>
  </property>
  <property name="FSC#SAPConfigSettingsSC@101.9800:FMM_BEANTRAGTER_BETRAG_WORT" pid="26" fmtid="{D5CDD505-2E9C-101B-9397-08002B2CF9AE}">
    <vt:lpwstr/>
  </property>
  <property name="FSC#SAPConfigSettingsSC@101.9800:FMM_VORGESCHLAGENER_BETRAG_WORT" pid="27" fmtid="{D5CDD505-2E9C-101B-9397-08002B2CF9AE}">
    <vt:lpwstr/>
  </property>
  <property name="FSC#SAPConfigSettingsSC@101.9800:FMM_ANZAHL_DER_POS_ANTRAG" pid="28" fmtid="{D5CDD505-2E9C-101B-9397-08002B2CF9AE}">
    <vt:lpwstr/>
  </property>
  <property name="FSC#SAPConfigSettingsSC@101.9800:FMM_SWIFT_BIC" pid="29" fmtid="{D5CDD505-2E9C-101B-9397-08002B2CF9AE}">
    <vt:lpwstr/>
  </property>
  <property name="FSC#SAPConfigSettingsSC@101.9800:FMM_VERTRAG_FOERDERBARE_KOSTEN" pid="30" fmtid="{D5CDD505-2E9C-101B-9397-08002B2CF9AE}">
    <vt:lpwstr/>
  </property>
  <property name="FSC#SAPConfigSettingsSC@101.9800:FMM_VERTRAG_NICHT_FOERDERBARE_KOSTEN" pid="31" fmtid="{D5CDD505-2E9C-101B-9397-08002B2CF9AE}">
    <vt:lpwstr/>
  </property>
  <property name="FSC#SAPConfigSettingsSC@101.9800:FMM_RUECKFORDERUNGSGRUND" pid="32" fmtid="{D5CDD505-2E9C-101B-9397-08002B2CF9AE}">
    <vt:lpwstr/>
  </property>
  <property name="FSC#SAPConfigSettingsSC@101.9800:FMM_WIRKUNGSZIELE_EVALUIERUNG" pid="33" fmtid="{D5CDD505-2E9C-101B-9397-08002B2CF9AE}">
    <vt:lpwstr/>
  </property>
  <property name="FSC#SAPConfigSettingsSC@101.9800:FMM_VERTRAG_PROJEKTBESCHREIBUNG" pid="34" fmtid="{D5CDD505-2E9C-101B-9397-08002B2CF9AE}">
    <vt:lpwstr/>
  </property>
  <property name="FSC#SAPConfigSettingsSC@101.9800:FMM_FREITEXT_ALLGEMEINES_SCHREIBEN" pid="35" fmtid="{D5CDD505-2E9C-101B-9397-08002B2CF9AE}">
    <vt:lpwstr/>
  </property>
  <property name="FSC#SAPConfigSettingsSC@101.9800:FMM_ERGEBNIS_DER_ANTRAGSPRUEFUNG" pid="36" fmtid="{D5CDD505-2E9C-101B-9397-08002B2CF9AE}">
    <vt:lpwstr/>
  </property>
  <property name="FSC#SAPConfigSettingsSC@101.9800:FMM_ADRESSE_ALLGEMEINES_SCHREIBEN" pid="37" fmtid="{D5CDD505-2E9C-101B-9397-08002B2CF9AE}">
    <vt:lpwstr/>
  </property>
  <property name="FSC#SAPConfigSettingsSC@101.9800:FMM_PROJEKTZEITRAUM_BIS_PLUS_1M" pid="38" fmtid="{D5CDD505-2E9C-101B-9397-08002B2CF9AE}">
    <vt:lpwstr/>
  </property>
  <property name="FSC#SAPConfigSettingsSC@101.9800:FMM_PROJEKTZEITRAUM_BIS_PLUS_3M" pid="39" fmtid="{D5CDD505-2E9C-101B-9397-08002B2CF9AE}">
    <vt:lpwstr/>
  </property>
  <property name="FSC#SAPConfigSettingsSC@101.9800:FMM_ERSTELLUNGSDATUM_PLUS_35T" pid="40" fmtid="{D5CDD505-2E9C-101B-9397-08002B2CF9AE}">
    <vt:lpwstr/>
  </property>
  <property name="FSC#SAPConfigSettingsSC@101.9800:FMM_VETRAG_SPEZIELLE_FOEDERBEDG" pid="41" fmtid="{D5CDD505-2E9C-101B-9397-08002B2CF9AE}">
    <vt:lpwstr/>
  </property>
  <property name="FSC#SAPConfigSettingsSC@101.9800:FMM_RUECK_FV" pid="42" fmtid="{D5CDD505-2E9C-101B-9397-08002B2CF9AE}">
    <vt:lpwstr/>
  </property>
  <property name="FSC#SAPConfigSettingsSC@101.9800:FMM_ZANTRAGDATUM" pid="43" fmtid="{D5CDD505-2E9C-101B-9397-08002B2CF9AE}">
    <vt:lpwstr/>
  </property>
  <property name="FSC#SAPConfigSettingsSC@101.9800:FMM_DATUM_DES_ANSUCHENS" pid="44" fmtid="{D5CDD505-2E9C-101B-9397-08002B2CF9AE}">
    <vt:lpwstr/>
  </property>
  <property name="FSC#SAPConfigSettingsSC@101.9800:FMM_1_NACHTRAG" pid="45" fmtid="{D5CDD505-2E9C-101B-9397-08002B2CF9AE}">
    <vt:lpwstr/>
  </property>
  <property name="FSC#SAPConfigSettingsSC@101.9800:FMM_2_NACHTRAG" pid="46" fmtid="{D5CDD505-2E9C-101B-9397-08002B2CF9AE}">
    <vt:lpwstr/>
  </property>
  <property name="FSC#SAPConfigSettingsSC@101.9800:FMM_PROJEKTZEITRAUM_VON" pid="47" fmtid="{D5CDD505-2E9C-101B-9397-08002B2CF9AE}">
    <vt:lpwstr/>
  </property>
  <property name="FSC#SAPConfigSettingsSC@101.9800:FMM_PROJEKTZEITRAUM_BIS" pid="48" fmtid="{D5CDD505-2E9C-101B-9397-08002B2CF9AE}">
    <vt:lpwstr/>
  </property>
  <property name="FSC#SAPConfigSettingsSC@101.9800:FMM_IBAN" pid="49" fmtid="{D5CDD505-2E9C-101B-9397-08002B2CF9AE}">
    <vt:lpwstr/>
  </property>
  <property name="FSC#SAPConfigSettingsSC@101.9800:FMM_RECHTSGRUNDLAGE" pid="50" fmtid="{D5CDD505-2E9C-101B-9397-08002B2CF9AE}">
    <vt:lpwstr/>
  </property>
  <property name="FSC#SAPConfigSettingsSC@101.9800:FMM_POSITIONS_APPLICATION" pid="51" fmtid="{D5CDD505-2E9C-101B-9397-08002B2CF9AE}">
    <vt:lpwstr/>
  </property>
  <property name="FSC#SAPConfigSettingsSC@101.9800:FMM_AUFWANDSART_ID" pid="52" fmtid="{D5CDD505-2E9C-101B-9397-08002B2CF9AE}">
    <vt:lpwstr/>
  </property>
  <property name="FSC#SAPConfigSettingsSC@101.9800:FMM_AUFWANDSART_TEXT" pid="53" fmtid="{D5CDD505-2E9C-101B-9397-08002B2CF9AE}">
    <vt:lpwstr/>
  </property>
  <property name="FSC#SAPConfigSettingsSC@101.9800:FMM_GRANTOR_ADDRESS" pid="54" fmtid="{D5CDD505-2E9C-101B-9397-08002B2CF9AE}">
    <vt:lpwstr/>
  </property>
  <property name="FSC#SAPConfigSettingsSC@101.9800:FMM_GRANTOR" pid="55" fmtid="{D5CDD505-2E9C-101B-9397-08002B2CF9AE}">
    <vt:lpwstr/>
  </property>
  <property name="FSC#SAPConfigSettingsSC@101.9800:FMM_GRANTOR_ID" pid="56" fmtid="{D5CDD505-2E9C-101B-9397-08002B2CF9AE}">
    <vt:lpwstr/>
  </property>
  <property name="FSC#SAPConfigSettingsSC@101.9800:FMM_GESCHAEFTSZAHL" pid="57" fmtid="{D5CDD505-2E9C-101B-9397-08002B2CF9AE}">
    <vt:lpwstr/>
  </property>
  <property name="FSC#SAPConfigSettingsSC@101.9800:FMM_MITTELVORBINDUNG" pid="58" fmtid="{D5CDD505-2E9C-101B-9397-08002B2CF9AE}">
    <vt:lpwstr/>
  </property>
  <property name="FSC#SAPConfigSettingsSC@101.9800:FMM_MITTELBINDUNG" pid="59" fmtid="{D5CDD505-2E9C-101B-9397-08002B2CF9AE}">
    <vt:lpwstr/>
  </property>
  <property name="FSC#SAPConfigSettingsSC@101.9800:FMM_PROGRAM_NAME" pid="60" fmtid="{D5CDD505-2E9C-101B-9397-08002B2CF9AE}">
    <vt:lpwstr/>
  </property>
  <property name="FSC#SAPConfigSettingsSC@101.9800:FMM_PROGRAM_ID" pid="61" fmtid="{D5CDD505-2E9C-101B-9397-08002B2CF9AE}">
    <vt:lpwstr/>
  </property>
  <property name="FSC#SAPConfigSettingsSC@101.9800:FMM_TRADEID" pid="62" fmtid="{D5CDD505-2E9C-101B-9397-08002B2CF9AE}">
    <vt:lpwstr/>
  </property>
  <property name="FSC#SAPConfigSettingsSC@101.9800:FMM_VEREINSREGISTERNUMMER" pid="63" fmtid="{D5CDD505-2E9C-101B-9397-08002B2CF9AE}">
    <vt:lpwstr/>
  </property>
  <property name="FSC#SAPConfigSettingsSC@101.9800:FMM_10_MONATLICHE_RATE" pid="64" fmtid="{D5CDD505-2E9C-101B-9397-08002B2CF9AE}">
    <vt:lpwstr/>
  </property>
  <property name="FSC#SAPConfigSettingsSC@101.9800:FMM_10_MONATLICHE_RATE_WAER" pid="65" fmtid="{D5CDD505-2E9C-101B-9397-08002B2CF9AE}">
    <vt:lpwstr/>
  </property>
  <property name="FSC#SAPConfigSettingsSC@101.9800:FMM_10_GP_DETAILBEZ" pid="66" fmtid="{D5CDD505-2E9C-101B-9397-08002B2CF9AE}">
    <vt:lpwstr/>
  </property>
  <property name="FSC#SAPConfigSettingsSC@101.9800:FMM_XX_LGS_MULTISELECT" pid="67" fmtid="{D5CDD505-2E9C-101B-9397-08002B2CF9AE}">
    <vt:lpwstr/>
  </property>
  <property name="FSC#SAPConfigSettingsSC@101.9800:FMM_XX_BUNDESLAND_MULTISELECT" pid="68" fmtid="{D5CDD505-2E9C-101B-9397-08002B2CF9AE}">
    <vt:lpwstr/>
  </property>
  <property name="FSC#SAPConfigSettingsSC@101.9800:FMM_GRANTOR_TYPE_TEXT" pid="69" fmtid="{D5CDD505-2E9C-101B-9397-08002B2CF9AE}">
    <vt:lpwstr/>
  </property>
  <property name="FSC#SAPConfigSettingsSC@101.9800:FMM_GRANTOR_TYPE" pid="70" fmtid="{D5CDD505-2E9C-101B-9397-08002B2CF9AE}">
    <vt:lpwstr/>
  </property>
  <property name="FSC#EIBPRECONFIG@1.1001:EIBInternalApprovedAt" pid="71" fmtid="{D5CDD505-2E9C-101B-9397-08002B2CF9AE}">
    <vt:lpwstr/>
  </property>
  <property name="FSC#EIBPRECONFIG@1.1001:EIBInternalApprovedBy" pid="72" fmtid="{D5CDD505-2E9C-101B-9397-08002B2CF9AE}">
    <vt:lpwstr/>
  </property>
  <property name="FSC#EIBPRECONFIG@1.1001:EIBInternalApprovedByPostTitle" pid="73" fmtid="{D5CDD505-2E9C-101B-9397-08002B2CF9AE}">
    <vt:lpwstr/>
  </property>
  <property name="FSC#EIBPRECONFIG@1.1001:EIBSettlementApprovedBy" pid="74" fmtid="{D5CDD505-2E9C-101B-9397-08002B2CF9AE}">
    <vt:lpwstr/>
  </property>
  <property name="FSC#EIBPRECONFIG@1.1001:EIBSettlementApprovedByFirstnameSurname" pid="75" fmtid="{D5CDD505-2E9C-101B-9397-08002B2CF9AE}">
    <vt:lpwstr/>
  </property>
  <property name="FSC#EIBPRECONFIG@1.1001:EIBSettlementApprovedByPostTitle" pid="76" fmtid="{D5CDD505-2E9C-101B-9397-08002B2CF9AE}">
    <vt:lpwstr/>
  </property>
  <property name="FSC#EIBPRECONFIG@1.1001:EIBApprovedAt" pid="77" fmtid="{D5CDD505-2E9C-101B-9397-08002B2CF9AE}">
    <vt:lpwstr/>
  </property>
  <property name="FSC#EIBPRECONFIG@1.1001:EIBApprovedBy" pid="78" fmtid="{D5CDD505-2E9C-101B-9397-08002B2CF9AE}">
    <vt:lpwstr/>
  </property>
  <property name="FSC#EIBPRECONFIG@1.1001:EIBApprovedBySubst" pid="79" fmtid="{D5CDD505-2E9C-101B-9397-08002B2CF9AE}">
    <vt:lpwstr/>
  </property>
  <property name="FSC#EIBPRECONFIG@1.1001:EIBApprovedByTitle" pid="80" fmtid="{D5CDD505-2E9C-101B-9397-08002B2CF9AE}">
    <vt:lpwstr/>
  </property>
  <property name="FSC#EIBPRECONFIG@1.1001:EIBApprovedByPostTitle" pid="81" fmtid="{D5CDD505-2E9C-101B-9397-08002B2CF9AE}">
    <vt:lpwstr/>
  </property>
  <property name="FSC#EIBPRECONFIG@1.1001:EIBDepartment" pid="82" fmtid="{D5CDD505-2E9C-101B-9397-08002B2CF9AE}">
    <vt:lpwstr>BMSGPK-Gesundheit - IX/B/10 (Tiergesundheit, Tierseuchenbekämpfung, Grenzkontrolldienst und Handel mit lebenden Tieren)</vt:lpwstr>
  </property>
  <property name="FSC#EIBPRECONFIG@1.1001:EIBDispatchedBy" pid="83" fmtid="{D5CDD505-2E9C-101B-9397-08002B2CF9AE}">
    <vt:lpwstr/>
  </property>
  <property name="FSC#EIBPRECONFIG@1.1001:EIBDispatchedByPostTitle" pid="84" fmtid="{D5CDD505-2E9C-101B-9397-08002B2CF9AE}">
    <vt:lpwstr/>
  </property>
  <property name="FSC#EIBPRECONFIG@1.1001:ExtRefInc" pid="85" fmtid="{D5CDD505-2E9C-101B-9397-08002B2CF9AE}">
    <vt:lpwstr/>
  </property>
  <property name="FSC#EIBPRECONFIG@1.1001:IncomingAddrdate" pid="86" fmtid="{D5CDD505-2E9C-101B-9397-08002B2CF9AE}">
    <vt:lpwstr/>
  </property>
  <property name="FSC#EIBPRECONFIG@1.1001:IncomingDelivery" pid="87" fmtid="{D5CDD505-2E9C-101B-9397-08002B2CF9AE}">
    <vt:lpwstr/>
  </property>
  <property name="FSC#EIBPRECONFIG@1.1001:OwnerEmail" pid="88" fmtid="{D5CDD505-2E9C-101B-9397-08002B2CF9AE}">
    <vt:lpwstr>christine.reinstaller-seeber@sozialministerium.at</vt:lpwstr>
  </property>
  <property name="FSC#EIBPRECONFIG@1.1001:FileOUEmail" pid="89" fmtid="{D5CDD505-2E9C-101B-9397-08002B2CF9AE}">
    <vt:lpwstr/>
  </property>
  <property name="FSC#EIBPRECONFIG@1.1001:OUEmail" pid="90" fmtid="{D5CDD505-2E9C-101B-9397-08002B2CF9AE}">
    <vt:lpwstr>ixb10@bmg.gv.at</vt:lpwstr>
  </property>
  <property name="FSC#EIBPRECONFIG@1.1001:OwnerGender" pid="91" fmtid="{D5CDD505-2E9C-101B-9397-08002B2CF9AE}">
    <vt:lpwstr>Weiblich</vt:lpwstr>
  </property>
  <property name="FSC#EIBPRECONFIG@1.1001:Priority" pid="92" fmtid="{D5CDD505-2E9C-101B-9397-08002B2CF9AE}">
    <vt:lpwstr>Nein</vt:lpwstr>
  </property>
  <property name="FSC#EIBPRECONFIG@1.1001:PreviousFiles" pid="93" fmtid="{D5CDD505-2E9C-101B-9397-08002B2CF9AE}">
    <vt:lpwstr/>
  </property>
  <property name="FSC#EIBPRECONFIG@1.1001:NextFiles" pid="94" fmtid="{D5CDD505-2E9C-101B-9397-08002B2CF9AE}">
    <vt:lpwstr/>
  </property>
  <property name="FSC#EIBPRECONFIG@1.1001:RelatedFiles" pid="95" fmtid="{D5CDD505-2E9C-101B-9397-08002B2CF9AE}">
    <vt:lpwstr/>
  </property>
  <property name="FSC#EIBPRECONFIG@1.1001:CompletedOrdinals" pid="96" fmtid="{D5CDD505-2E9C-101B-9397-08002B2CF9AE}">
    <vt:lpwstr/>
  </property>
  <property name="FSC#EIBPRECONFIG@1.1001:NrAttachments" pid="97" fmtid="{D5CDD505-2E9C-101B-9397-08002B2CF9AE}">
    <vt:lpwstr/>
  </property>
  <property name="FSC#EIBPRECONFIG@1.1001:Attachments" pid="98" fmtid="{D5CDD505-2E9C-101B-9397-08002B2CF9AE}">
    <vt:lpwstr/>
  </property>
  <property name="FSC#EIBPRECONFIG@1.1001:SubjectArea" pid="99" fmtid="{D5CDD505-2E9C-101B-9397-08002B2CF9AE}">
    <vt:lpwstr/>
  </property>
  <property name="FSC#EIBPRECONFIG@1.1001:Recipients" pid="100" fmtid="{D5CDD505-2E9C-101B-9397-08002B2CF9AE}">
    <vt:lpwstr/>
  </property>
  <property name="FSC#EIBPRECONFIG@1.1001:Classified" pid="101" fmtid="{D5CDD505-2E9C-101B-9397-08002B2CF9AE}">
    <vt:lpwstr/>
  </property>
  <property name="FSC#EIBPRECONFIG@1.1001:Deadline" pid="102" fmtid="{D5CDD505-2E9C-101B-9397-08002B2CF9AE}">
    <vt:lpwstr/>
  </property>
  <property name="FSC#EIBPRECONFIG@1.1001:SettlementSubj" pid="103" fmtid="{D5CDD505-2E9C-101B-9397-08002B2CF9AE}">
    <vt:lpwstr/>
  </property>
  <property name="FSC#EIBPRECONFIG@1.1001:OUAddr" pid="104" fmtid="{D5CDD505-2E9C-101B-9397-08002B2CF9AE}">
    <vt:lpwstr>Radetzkystraße 2, 1030 Wien</vt:lpwstr>
  </property>
  <property name="FSC#EIBPRECONFIG@1.1001:FileOUName" pid="105" fmtid="{D5CDD505-2E9C-101B-9397-08002B2CF9AE}">
    <vt:lpwstr/>
  </property>
  <property name="FSC#EIBPRECONFIG@1.1001:FileOUDescr" pid="106" fmtid="{D5CDD505-2E9C-101B-9397-08002B2CF9AE}">
    <vt:lpwstr/>
  </property>
  <property name="FSC#EIBPRECONFIG@1.1001:OUDescr" pid="107" fmtid="{D5CDD505-2E9C-101B-9397-08002B2CF9AE}">
    <vt:lpwstr/>
  </property>
  <property name="FSC#EIBPRECONFIG@1.1001:Signatures" pid="108" fmtid="{D5CDD505-2E9C-101B-9397-08002B2CF9AE}">
    <vt:lpwstr/>
  </property>
  <property name="FSC#EIBPRECONFIG@1.1001:currentuser" pid="109" fmtid="{D5CDD505-2E9C-101B-9397-08002B2CF9AE}">
    <vt:lpwstr>COO.3000.100.1.77488</vt:lpwstr>
  </property>
  <property name="FSC#EIBPRECONFIG@1.1001:currentuserrolegroup" pid="110" fmtid="{D5CDD505-2E9C-101B-9397-08002B2CF9AE}">
    <vt:lpwstr>COO.3000.100.1.76662</vt:lpwstr>
  </property>
  <property name="FSC#EIBPRECONFIG@1.1001:currentuserroleposition" pid="111" fmtid="{D5CDD505-2E9C-101B-9397-08002B2CF9AE}">
    <vt:lpwstr>COO.1.1001.1.4328</vt:lpwstr>
  </property>
  <property name="FSC#EIBPRECONFIG@1.1001:currentuserroot" pid="112" fmtid="{D5CDD505-2E9C-101B-9397-08002B2CF9AE}">
    <vt:lpwstr>COO.3000.107.2.211464</vt:lpwstr>
  </property>
  <property name="FSC#EIBPRECONFIG@1.1001:toplevelobject" pid="113" fmtid="{D5CDD505-2E9C-101B-9397-08002B2CF9AE}">
    <vt:lpwstr/>
  </property>
  <property name="FSC#EIBPRECONFIG@1.1001:objchangedby" pid="114" fmtid="{D5CDD505-2E9C-101B-9397-08002B2CF9AE}">
    <vt:lpwstr>Dr. Christine Reinstaller-Seeber</vt:lpwstr>
  </property>
  <property name="FSC#EIBPRECONFIG@1.1001:objchangedbyPostTitle" pid="115" fmtid="{D5CDD505-2E9C-101B-9397-08002B2CF9AE}">
    <vt:lpwstr/>
  </property>
  <property name="FSC#EIBPRECONFIG@1.1001:objchangedat" pid="116" fmtid="{D5CDD505-2E9C-101B-9397-08002B2CF9AE}">
    <vt:lpwstr>30.03.2020</vt:lpwstr>
  </property>
  <property name="FSC#EIBPRECONFIG@1.1001:objname" pid="117" fmtid="{D5CDD505-2E9C-101B-9397-08002B2CF9AE}">
    <vt:lpwstr>Anlage_x005f_I_x005f_Gebiete_x005f_AWVV_x005f_2020korr</vt:lpwstr>
  </property>
  <property name="FSC#EIBPRECONFIG@1.1001:EIBProcessResponsiblePhone" pid="118" fmtid="{D5CDD505-2E9C-101B-9397-08002B2CF9AE}">
    <vt:lpwstr/>
  </property>
  <property name="FSC#EIBPRECONFIG@1.1001:EIBProcessResponsibleMail" pid="119" fmtid="{D5CDD505-2E9C-101B-9397-08002B2CF9AE}">
    <vt:lpwstr/>
  </property>
  <property name="FSC#EIBPRECONFIG@1.1001:EIBProcessResponsibleFax" pid="120" fmtid="{D5CDD505-2E9C-101B-9397-08002B2CF9AE}">
    <vt:lpwstr/>
  </property>
  <property name="FSC#EIBPRECONFIG@1.1001:EIBProcessResponsiblePostTitle" pid="121" fmtid="{D5CDD505-2E9C-101B-9397-08002B2CF9AE}">
    <vt:lpwstr/>
  </property>
  <property name="FSC#EIBPRECONFIG@1.1001:EIBProcessResponsible" pid="122" fmtid="{D5CDD505-2E9C-101B-9397-08002B2CF9AE}">
    <vt:lpwstr/>
  </property>
  <property name="FSC#EIBPRECONFIG@1.1001:FileResponsibleFullName" pid="123" fmtid="{D5CDD505-2E9C-101B-9397-08002B2CF9AE}">
    <vt:lpwstr/>
  </property>
  <property name="FSC#EIBPRECONFIG@1.1001:FileResponsibleFirstnameSurname" pid="124" fmtid="{D5CDD505-2E9C-101B-9397-08002B2CF9AE}">
    <vt:lpwstr/>
  </property>
  <property name="FSC#EIBPRECONFIG@1.1001:FileResponsibleEmail" pid="125" fmtid="{D5CDD505-2E9C-101B-9397-08002B2CF9AE}">
    <vt:lpwstr/>
  </property>
  <property name="FSC#EIBPRECONFIG@1.1001:FileResponsibleExtension" pid="126" fmtid="{D5CDD505-2E9C-101B-9397-08002B2CF9AE}">
    <vt:lpwstr/>
  </property>
  <property name="FSC#EIBPRECONFIG@1.1001:FileResponsibleFaxExtension" pid="127" fmtid="{D5CDD505-2E9C-101B-9397-08002B2CF9AE}">
    <vt:lpwstr/>
  </property>
  <property name="FSC#EIBPRECONFIG@1.1001:FileResponsibleGender" pid="128" fmtid="{D5CDD505-2E9C-101B-9397-08002B2CF9AE}">
    <vt:lpwstr/>
  </property>
  <property name="FSC#EIBPRECONFIG@1.1001:OwnerPostTitle" pid="129" fmtid="{D5CDD505-2E9C-101B-9397-08002B2CF9AE}">
    <vt:lpwstr/>
  </property>
  <property name="FSC#EIBPRECONFIG@1.1001:IsFileAttachment" pid="130" fmtid="{D5CDD505-2E9C-101B-9397-08002B2CF9AE}">
    <vt:lpwstr>Nein</vt:lpwstr>
  </property>
  <property name="FSC#COOELAK@1.1001:Subject" pid="131" fmtid="{D5CDD505-2E9C-101B-9397-08002B2CF9AE}">
    <vt:lpwstr/>
  </property>
  <property name="FSC#COOELAK@1.1001:FileReference" pid="132" fmtid="{D5CDD505-2E9C-101B-9397-08002B2CF9AE}">
    <vt:lpwstr/>
  </property>
  <property name="FSC#COOELAK@1.1001:FileRefYear" pid="133" fmtid="{D5CDD505-2E9C-101B-9397-08002B2CF9AE}">
    <vt:lpwstr/>
  </property>
  <property name="FSC#COOELAK@1.1001:FileRefOrdinal" pid="134" fmtid="{D5CDD505-2E9C-101B-9397-08002B2CF9AE}">
    <vt:lpwstr/>
  </property>
  <property name="FSC#COOELAK@1.1001:FileRefOU" pid="135" fmtid="{D5CDD505-2E9C-101B-9397-08002B2CF9AE}">
    <vt:lpwstr/>
  </property>
  <property name="FSC#COOELAK@1.1001:Organization" pid="136" fmtid="{D5CDD505-2E9C-101B-9397-08002B2CF9AE}">
    <vt:lpwstr/>
  </property>
  <property name="FSC#COOELAK@1.1001:Owner" pid="137" fmtid="{D5CDD505-2E9C-101B-9397-08002B2CF9AE}">
    <vt:lpwstr>Dr. Christine Reinstaller-Seeber</vt:lpwstr>
  </property>
  <property name="FSC#COOELAK@1.1001:OwnerExtension" pid="138" fmtid="{D5CDD505-2E9C-101B-9397-08002B2CF9AE}">
    <vt:lpwstr>644634</vt:lpwstr>
  </property>
  <property name="FSC#COOELAK@1.1001:OwnerFaxExtension" pid="139" fmtid="{D5CDD505-2E9C-101B-9397-08002B2CF9AE}">
    <vt:lpwstr/>
  </property>
  <property name="FSC#COOELAK@1.1001:DispatchedBy" pid="140" fmtid="{D5CDD505-2E9C-101B-9397-08002B2CF9AE}">
    <vt:lpwstr/>
  </property>
  <property name="FSC#COOELAK@1.1001:DispatchedAt" pid="141" fmtid="{D5CDD505-2E9C-101B-9397-08002B2CF9AE}">
    <vt:lpwstr/>
  </property>
  <property name="FSC#COOELAK@1.1001:ApprovedBy" pid="142" fmtid="{D5CDD505-2E9C-101B-9397-08002B2CF9AE}">
    <vt:lpwstr/>
  </property>
  <property name="FSC#COOELAK@1.1001:ApprovedAt" pid="143" fmtid="{D5CDD505-2E9C-101B-9397-08002B2CF9AE}">
    <vt:lpwstr/>
  </property>
  <property name="FSC#COOELAK@1.1001:Department" pid="144" fmtid="{D5CDD505-2E9C-101B-9397-08002B2CF9AE}">
    <vt:lpwstr>BMSGPK-Gesundheit - IX/B/10 (Tiergesundheit, Tierseuchenbekämpfung, Grenzkontrolldienst und Handel mit lebenden Tieren)</vt:lpwstr>
  </property>
  <property name="FSC#COOELAK@1.1001:CreatedAt" pid="145" fmtid="{D5CDD505-2E9C-101B-9397-08002B2CF9AE}">
    <vt:lpwstr>30.03.2020</vt:lpwstr>
  </property>
  <property name="FSC#COOELAK@1.1001:OU" pid="146" fmtid="{D5CDD505-2E9C-101B-9397-08002B2CF9AE}">
    <vt:lpwstr>BMSGPK-Gesundheit - IX/B/10 (Tiergesundheit, Tierseuchenbekämpfung, Grenzkontrolldienst und Handel mit lebenden Tieren)</vt:lpwstr>
  </property>
  <property name="FSC#COOELAK@1.1001:Priority" pid="147" fmtid="{D5CDD505-2E9C-101B-9397-08002B2CF9AE}">
    <vt:lpwstr> ()</vt:lpwstr>
  </property>
  <property name="FSC#COOELAK@1.1001:ObjBarCode" pid="148" fmtid="{D5CDD505-2E9C-101B-9397-08002B2CF9AE}">
    <vt:lpwstr>*COO.3000.107.6.4299579*</vt:lpwstr>
  </property>
  <property name="FSC#COOELAK@1.1001:RefBarCode" pid="149" fmtid="{D5CDD505-2E9C-101B-9397-08002B2CF9AE}">
    <vt:lpwstr/>
  </property>
  <property name="FSC#COOELAK@1.1001:FileRefBarCode" pid="150" fmtid="{D5CDD505-2E9C-101B-9397-08002B2CF9AE}">
    <vt:lpwstr>**</vt:lpwstr>
  </property>
  <property name="FSC#COOELAK@1.1001:ExternalRef" pid="151" fmtid="{D5CDD505-2E9C-101B-9397-08002B2CF9AE}">
    <vt:lpwstr/>
  </property>
  <property name="FSC#COOELAK@1.1001:IncomingNumber" pid="152" fmtid="{D5CDD505-2E9C-101B-9397-08002B2CF9AE}">
    <vt:lpwstr/>
  </property>
  <property name="FSC#COOELAK@1.1001:IncomingSubject" pid="153" fmtid="{D5CDD505-2E9C-101B-9397-08002B2CF9AE}">
    <vt:lpwstr/>
  </property>
  <property name="FSC#COOELAK@1.1001:ProcessResponsible" pid="154" fmtid="{D5CDD505-2E9C-101B-9397-08002B2CF9AE}">
    <vt:lpwstr/>
  </property>
  <property name="FSC#COOELAK@1.1001:ProcessResponsiblePhone" pid="155" fmtid="{D5CDD505-2E9C-101B-9397-08002B2CF9AE}">
    <vt:lpwstr/>
  </property>
  <property name="FSC#COOELAK@1.1001:ProcessResponsibleMail" pid="156" fmtid="{D5CDD505-2E9C-101B-9397-08002B2CF9AE}">
    <vt:lpwstr/>
  </property>
  <property name="FSC#COOELAK@1.1001:ProcessResponsibleFax" pid="157" fmtid="{D5CDD505-2E9C-101B-9397-08002B2CF9AE}">
    <vt:lpwstr/>
  </property>
  <property name="FSC#COOELAK@1.1001:ApproverFirstName" pid="158" fmtid="{D5CDD505-2E9C-101B-9397-08002B2CF9AE}">
    <vt:lpwstr/>
  </property>
  <property name="FSC#COOELAK@1.1001:ApproverSurName" pid="159" fmtid="{D5CDD505-2E9C-101B-9397-08002B2CF9AE}">
    <vt:lpwstr/>
  </property>
  <property name="FSC#COOELAK@1.1001:ApproverTitle" pid="160" fmtid="{D5CDD505-2E9C-101B-9397-08002B2CF9AE}">
    <vt:lpwstr/>
  </property>
  <property name="FSC#COOELAK@1.1001:ExternalDate" pid="161" fmtid="{D5CDD505-2E9C-101B-9397-08002B2CF9AE}">
    <vt:lpwstr/>
  </property>
  <property name="FSC#COOELAK@1.1001:SettlementApprovedAt" pid="162" fmtid="{D5CDD505-2E9C-101B-9397-08002B2CF9AE}">
    <vt:lpwstr/>
  </property>
  <property name="FSC#COOELAK@1.1001:BaseNumber" pid="163" fmtid="{D5CDD505-2E9C-101B-9397-08002B2CF9AE}">
    <vt:lpwstr/>
  </property>
  <property name="FSC#COOELAK@1.1001:CurrentUserRolePos" pid="164" fmtid="{D5CDD505-2E9C-101B-9397-08002B2CF9AE}">
    <vt:lpwstr>Sachbearbeiter/in</vt:lpwstr>
  </property>
  <property name="FSC#COOELAK@1.1001:CurrentUserEmail" pid="165" fmtid="{D5CDD505-2E9C-101B-9397-08002B2CF9AE}">
    <vt:lpwstr>christine.reinstaller-seeber@sozialministerium.at</vt:lpwstr>
  </property>
  <property name="FSC#ELAKGOV@1.1001:PersonalSubjGender" pid="166" fmtid="{D5CDD505-2E9C-101B-9397-08002B2CF9AE}">
    <vt:lpwstr/>
  </property>
  <property name="FSC#ELAKGOV@1.1001:PersonalSubjFirstName" pid="167" fmtid="{D5CDD505-2E9C-101B-9397-08002B2CF9AE}">
    <vt:lpwstr/>
  </property>
  <property name="FSC#ELAKGOV@1.1001:PersonalSubjSurName" pid="168" fmtid="{D5CDD505-2E9C-101B-9397-08002B2CF9AE}">
    <vt:lpwstr/>
  </property>
  <property name="FSC#ELAKGOV@1.1001:PersonalSubjSalutation" pid="169" fmtid="{D5CDD505-2E9C-101B-9397-08002B2CF9AE}">
    <vt:lpwstr/>
  </property>
  <property name="FSC#ELAKGOV@1.1001:PersonalSubjAddress" pid="170" fmtid="{D5CDD505-2E9C-101B-9397-08002B2CF9AE}">
    <vt:lpwstr/>
  </property>
  <property name="FSC#ATSTATECFG@1.1001:Office" pid="171" fmtid="{D5CDD505-2E9C-101B-9397-08002B2CF9AE}">
    <vt:lpwstr/>
  </property>
  <property name="FSC#ATSTATECFG@1.1001:Agent" pid="172" fmtid="{D5CDD505-2E9C-101B-9397-08002B2CF9AE}">
    <vt:lpwstr/>
  </property>
  <property name="FSC#ATSTATECFG@1.1001:AgentPhone" pid="173" fmtid="{D5CDD505-2E9C-101B-9397-08002B2CF9AE}">
    <vt:lpwstr/>
  </property>
  <property name="FSC#ATSTATECFG@1.1001:DepartmentFax" pid="174" fmtid="{D5CDD505-2E9C-101B-9397-08002B2CF9AE}">
    <vt:lpwstr/>
  </property>
  <property name="FSC#ATSTATECFG@1.1001:DepartmentEmail" pid="175" fmtid="{D5CDD505-2E9C-101B-9397-08002B2CF9AE}">
    <vt:lpwstr/>
  </property>
  <property name="FSC#ATSTATECFG@1.1001:SubfileDate" pid="176" fmtid="{D5CDD505-2E9C-101B-9397-08002B2CF9AE}">
    <vt:lpwstr/>
  </property>
  <property name="FSC#ATSTATECFG@1.1001:SubfileSubject" pid="177" fmtid="{D5CDD505-2E9C-101B-9397-08002B2CF9AE}">
    <vt:lpwstr/>
  </property>
  <property name="FSC#ATSTATECFG@1.1001:DepartmentZipCode" pid="178" fmtid="{D5CDD505-2E9C-101B-9397-08002B2CF9AE}">
    <vt:lpwstr/>
  </property>
  <property name="FSC#ATSTATECFG@1.1001:DepartmentCountry" pid="179" fmtid="{D5CDD505-2E9C-101B-9397-08002B2CF9AE}">
    <vt:lpwstr/>
  </property>
  <property name="FSC#ATSTATECFG@1.1001:DepartmentCity" pid="180" fmtid="{D5CDD505-2E9C-101B-9397-08002B2CF9AE}">
    <vt:lpwstr/>
  </property>
  <property name="FSC#ATSTATECFG@1.1001:DepartmentStreet" pid="181" fmtid="{D5CDD505-2E9C-101B-9397-08002B2CF9AE}">
    <vt:lpwstr/>
  </property>
  <property name="FSC#ATSTATECFG@1.1001:DepartmentDVR" pid="182" fmtid="{D5CDD505-2E9C-101B-9397-08002B2CF9AE}">
    <vt:lpwstr/>
  </property>
  <property name="FSC#ATSTATECFG@1.1001:DepartmentUID" pid="183" fmtid="{D5CDD505-2E9C-101B-9397-08002B2CF9AE}">
    <vt:lpwstr/>
  </property>
  <property name="FSC#ATSTATECFG@1.1001:SubfileReference" pid="184" fmtid="{D5CDD505-2E9C-101B-9397-08002B2CF9AE}">
    <vt:lpwstr/>
  </property>
  <property name="FSC#ATSTATECFG@1.1001:Clause" pid="185" fmtid="{D5CDD505-2E9C-101B-9397-08002B2CF9AE}">
    <vt:lpwstr/>
  </property>
  <property name="FSC#ATSTATECFG@1.1001:ApprovedSignature" pid="186" fmtid="{D5CDD505-2E9C-101B-9397-08002B2CF9AE}">
    <vt:lpwstr/>
  </property>
  <property name="FSC#ATSTATECFG@1.1001:BankAccount" pid="187" fmtid="{D5CDD505-2E9C-101B-9397-08002B2CF9AE}">
    <vt:lpwstr/>
  </property>
  <property name="FSC#ATSTATECFG@1.1001:BankAccountOwner" pid="188" fmtid="{D5CDD505-2E9C-101B-9397-08002B2CF9AE}">
    <vt:lpwstr/>
  </property>
  <property name="FSC#ATSTATECFG@1.1001:BankInstitute" pid="189" fmtid="{D5CDD505-2E9C-101B-9397-08002B2CF9AE}">
    <vt:lpwstr/>
  </property>
  <property name="FSC#ATSTATECFG@1.1001:BankAccountID" pid="190" fmtid="{D5CDD505-2E9C-101B-9397-08002B2CF9AE}">
    <vt:lpwstr/>
  </property>
  <property name="FSC#ATSTATECFG@1.1001:BankAccountIBAN" pid="191" fmtid="{D5CDD505-2E9C-101B-9397-08002B2CF9AE}">
    <vt:lpwstr/>
  </property>
  <property name="FSC#ATSTATECFG@1.1001:BankAccountBIC" pid="192" fmtid="{D5CDD505-2E9C-101B-9397-08002B2CF9AE}">
    <vt:lpwstr/>
  </property>
  <property name="FSC#ATSTATECFG@1.1001:BankName" pid="193" fmtid="{D5CDD505-2E9C-101B-9397-08002B2CF9AE}">
    <vt:lpwstr/>
  </property>
  <property name="FSC#COOELAK@1.1001:ObjectAddressees" pid="194" fmtid="{D5CDD505-2E9C-101B-9397-08002B2CF9AE}">
    <vt:lpwstr/>
  </property>
  <property name="FSC#COOELAK@1.1001:replyreference" pid="195" fmtid="{D5CDD505-2E9C-101B-9397-08002B2CF9AE}">
    <vt:lpwstr/>
  </property>
  <property name="FSC#ATPRECONFIG@1.1001:ChargePreview" pid="196" fmtid="{D5CDD505-2E9C-101B-9397-08002B2CF9AE}">
    <vt:lpwstr/>
  </property>
  <property name="FSC#ATSTATECFG@1.1001:ExternalFile" pid="197" fmtid="{D5CDD505-2E9C-101B-9397-08002B2CF9AE}">
    <vt:lpwstr/>
  </property>
  <property name="FSC#COOSYSTEM@1.1:Container" pid="198" fmtid="{D5CDD505-2E9C-101B-9397-08002B2CF9AE}">
    <vt:lpwstr>COO.3000.107.6.4299579</vt:lpwstr>
  </property>
  <property name="FSC#FSCFOLIO@1.1001:docpropproject" pid="199" fmtid="{D5CDD505-2E9C-101B-9397-08002B2CF9AE}">
    <vt:lpwstr/>
  </property>
</Properties>
</file>