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Y="538"/>
        <w:tblW w:w="0" w:type="auto"/>
        <w:tblLook w:val="04A0" w:firstRow="1" w:lastRow="0" w:firstColumn="1" w:lastColumn="0" w:noHBand="0" w:noVBand="1"/>
      </w:tblPr>
      <w:tblGrid>
        <w:gridCol w:w="1668"/>
        <w:gridCol w:w="1922"/>
        <w:gridCol w:w="1795"/>
        <w:gridCol w:w="1795"/>
        <w:gridCol w:w="1795"/>
        <w:gridCol w:w="1796"/>
        <w:gridCol w:w="1796"/>
        <w:gridCol w:w="1796"/>
      </w:tblGrid>
      <w:tr w:rsidR="00535480" w:rsidRPr="00452104" w:rsidTr="00FF33B1">
        <w:trPr>
          <w:trHeight w:val="1266"/>
        </w:trPr>
        <w:tc>
          <w:tcPr>
            <w:tcW w:w="1668" w:type="dxa"/>
            <w:vAlign w:val="center"/>
          </w:tcPr>
          <w:p w:rsidR="00535480" w:rsidRPr="00535480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35480">
              <w:rPr>
                <w:rFonts w:asciiTheme="minorHAnsi" w:hAnsiTheme="minorHAnsi"/>
                <w:sz w:val="18"/>
                <w:szCs w:val="18"/>
                <w:lang w:val="en-US"/>
              </w:rPr>
              <w:t>Approval Number</w:t>
            </w:r>
            <w:r w:rsidR="00535480" w:rsidRP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535480">
              <w:rPr>
                <w:rFonts w:asciiTheme="minorHAnsi" w:hAnsiTheme="minorHAnsi"/>
                <w:sz w:val="18"/>
                <w:szCs w:val="18"/>
                <w:lang w:val="en-US"/>
              </w:rPr>
              <w:t>/</w:t>
            </w:r>
            <w:r w:rsidR="00535480" w:rsidRP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Número</w:t>
            </w:r>
            <w:proofErr w:type="spellEnd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aprobación</w:t>
            </w:r>
            <w:proofErr w:type="spellEnd"/>
          </w:p>
        </w:tc>
        <w:tc>
          <w:tcPr>
            <w:tcW w:w="1922" w:type="dxa"/>
            <w:vAlign w:val="center"/>
          </w:tcPr>
          <w:p w:rsidR="00452104" w:rsidRPr="00452104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>Name and address of the establi</w:t>
            </w:r>
            <w:r w:rsidR="00615BF1">
              <w:rPr>
                <w:rFonts w:asciiTheme="minorHAnsi" w:hAnsiTheme="minorHAnsi"/>
                <w:sz w:val="18"/>
                <w:szCs w:val="18"/>
                <w:lang w:val="en-US"/>
              </w:rPr>
              <w:t>s</w:t>
            </w: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>hment</w:t>
            </w:r>
            <w:r w:rsidR="00FF33B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615BF1">
              <w:rPr>
                <w:rFonts w:asciiTheme="minorHAnsi" w:hAnsiTheme="minorHAnsi"/>
                <w:sz w:val="18"/>
                <w:szCs w:val="18"/>
                <w:lang w:val="en-US"/>
              </w:rPr>
              <w:t>/</w:t>
            </w:r>
            <w:r w:rsid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Nombre</w:t>
            </w:r>
            <w:proofErr w:type="spellEnd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del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establecimiento</w:t>
            </w:r>
            <w:proofErr w:type="spellEnd"/>
          </w:p>
        </w:tc>
        <w:tc>
          <w:tcPr>
            <w:tcW w:w="1795" w:type="dxa"/>
            <w:vAlign w:val="center"/>
          </w:tcPr>
          <w:p w:rsidR="00452104" w:rsidRPr="00452104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Contact person</w:t>
            </w:r>
            <w:r w:rsid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</w:t>
            </w:r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Persona de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contacto</w:t>
            </w:r>
            <w:proofErr w:type="spellEnd"/>
          </w:p>
        </w:tc>
        <w:tc>
          <w:tcPr>
            <w:tcW w:w="1795" w:type="dxa"/>
            <w:vAlign w:val="center"/>
          </w:tcPr>
          <w:p w:rsidR="00452104" w:rsidRPr="00452104" w:rsidRDefault="00535480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Type of establishment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Tipo</w:t>
            </w:r>
            <w:proofErr w:type="spellEnd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establecimiento</w:t>
            </w:r>
            <w:proofErr w:type="spellEnd"/>
          </w:p>
        </w:tc>
        <w:tc>
          <w:tcPr>
            <w:tcW w:w="1795" w:type="dxa"/>
            <w:vAlign w:val="center"/>
          </w:tcPr>
          <w:p w:rsidR="00FF33B1" w:rsidRPr="00452104" w:rsidRDefault="00535480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Product for approval</w:t>
            </w:r>
            <w:r w:rsidR="00FF33B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Producto</w:t>
            </w:r>
            <w:proofErr w:type="spellEnd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aprobación</w:t>
            </w:r>
            <w:proofErr w:type="spellEnd"/>
          </w:p>
        </w:tc>
        <w:tc>
          <w:tcPr>
            <w:tcW w:w="1796" w:type="dxa"/>
            <w:vAlign w:val="center"/>
          </w:tcPr>
          <w:p w:rsidR="00452104" w:rsidRPr="00452104" w:rsidRDefault="00FF33B1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Type </w:t>
            </w:r>
            <w:r w:rsidR="00452104"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of milk </w:t>
            </w:r>
            <w:r w:rsidR="00452104">
              <w:rPr>
                <w:rFonts w:asciiTheme="minorHAnsi" w:hAnsiTheme="minorHAnsi"/>
                <w:sz w:val="18"/>
                <w:szCs w:val="18"/>
                <w:lang w:val="en-US"/>
              </w:rPr>
              <w:t>used for product (bovine,</w:t>
            </w:r>
            <w:r w:rsidR="00452104"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sheep, etc.)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</w:t>
            </w:r>
            <w:r w:rsidRPr="00FF33B1">
              <w:rPr>
                <w:lang w:val="en-US"/>
              </w:rPr>
              <w:t xml:space="preserve"> </w:t>
            </w:r>
            <w:proofErr w:type="spellStart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Tipo</w:t>
            </w:r>
            <w:proofErr w:type="spellEnd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leche</w:t>
            </w:r>
            <w:proofErr w:type="spellEnd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utilizada</w:t>
            </w:r>
            <w:proofErr w:type="spellEnd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para el </w:t>
            </w:r>
            <w:proofErr w:type="spellStart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producto</w:t>
            </w:r>
            <w:proofErr w:type="spellEnd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bovino</w:t>
            </w:r>
            <w:proofErr w:type="spellEnd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ovino</w:t>
            </w:r>
            <w:proofErr w:type="spellEnd"/>
            <w:r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, etc.)</w:t>
            </w:r>
          </w:p>
        </w:tc>
        <w:tc>
          <w:tcPr>
            <w:tcW w:w="1796" w:type="dxa"/>
            <w:vAlign w:val="center"/>
          </w:tcPr>
          <w:p w:rsidR="00452104" w:rsidRPr="00452104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ype</w:t>
            </w: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of</w:t>
            </w: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product (</w:t>
            </w:r>
            <w:r w:rsidR="00615BF1" w:rsidRPr="00615BF1">
              <w:rPr>
                <w:rFonts w:asciiTheme="minorHAnsi" w:hAnsiTheme="minorHAnsi"/>
                <w:sz w:val="18"/>
                <w:szCs w:val="18"/>
                <w:lang w:val="en-US"/>
              </w:rPr>
              <w:t>Ripened</w:t>
            </w:r>
            <w:r w:rsidR="00615BF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cheese etc.)</w:t>
            </w:r>
            <w:r w:rsidR="00FF33B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/</w:t>
            </w:r>
            <w:r w:rsidR="00FF33B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Tipo</w:t>
            </w:r>
            <w:proofErr w:type="spellEnd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producto</w:t>
            </w:r>
            <w:proofErr w:type="spellEnd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queso</w:t>
            </w:r>
            <w:proofErr w:type="spellEnd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madurado</w:t>
            </w:r>
            <w:proofErr w:type="spellEnd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, etc.)</w:t>
            </w:r>
          </w:p>
        </w:tc>
        <w:tc>
          <w:tcPr>
            <w:tcW w:w="1796" w:type="dxa"/>
            <w:vAlign w:val="center"/>
          </w:tcPr>
          <w:p w:rsidR="00452104" w:rsidRPr="00452104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6 HS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number of product</w:t>
            </w:r>
            <w:r w:rsid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</w:t>
            </w:r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6 HS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numero</w:t>
            </w:r>
            <w:proofErr w:type="spellEnd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producto</w:t>
            </w:r>
            <w:proofErr w:type="spellEnd"/>
          </w:p>
        </w:tc>
      </w:tr>
      <w:tr w:rsidR="00535480" w:rsidRPr="00452104" w:rsidTr="00FF33B1">
        <w:trPr>
          <w:trHeight w:val="1757"/>
        </w:trPr>
        <w:tc>
          <w:tcPr>
            <w:tcW w:w="1668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630D3F" w:rsidRPr="00452104" w:rsidRDefault="00630D3F" w:rsidP="005F6379">
      <w:pPr>
        <w:rPr>
          <w:lang w:val="en-US"/>
        </w:rPr>
      </w:pPr>
      <w:bookmarkStart w:id="0" w:name="_GoBack"/>
      <w:bookmarkEnd w:id="0"/>
    </w:p>
    <w:sectPr w:rsidR="00630D3F" w:rsidRPr="00452104" w:rsidSect="00452104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19" w:rsidRDefault="00717819" w:rsidP="00452104">
      <w:pPr>
        <w:spacing w:after="0"/>
      </w:pPr>
      <w:r>
        <w:separator/>
      </w:r>
    </w:p>
  </w:endnote>
  <w:endnote w:type="continuationSeparator" w:id="0">
    <w:p w:rsidR="00717819" w:rsidRDefault="00717819" w:rsidP="00452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B1" w:rsidRPr="00FF33B1" w:rsidRDefault="00FF33B1">
    <w:pPr>
      <w:pStyle w:val="Fuzeile"/>
      <w:rPr>
        <w:sz w:val="18"/>
        <w:szCs w:val="18"/>
        <w:lang w:val="de-DE"/>
      </w:rPr>
    </w:pPr>
    <w:r>
      <w:rPr>
        <w:sz w:val="18"/>
        <w:szCs w:val="18"/>
        <w:lang w:val="de-DE"/>
      </w:rPr>
      <w:t>Mai 2018/ Mayo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19" w:rsidRDefault="00717819" w:rsidP="00452104">
      <w:pPr>
        <w:spacing w:after="0"/>
      </w:pPr>
      <w:r>
        <w:separator/>
      </w:r>
    </w:p>
  </w:footnote>
  <w:footnote w:type="continuationSeparator" w:id="0">
    <w:p w:rsidR="00717819" w:rsidRDefault="00717819" w:rsidP="004521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B1" w:rsidRPr="00FF33B1" w:rsidRDefault="00FF33B1" w:rsidP="00FF33B1">
    <w:pPr>
      <w:pStyle w:val="Kopfzeile"/>
      <w:jc w:val="center"/>
      <w:rPr>
        <w:lang w:val="en-US"/>
      </w:rPr>
    </w:pPr>
    <w:r w:rsidRPr="00FF33B1">
      <w:rPr>
        <w:lang w:val="en-US"/>
      </w:rPr>
      <w:t xml:space="preserve">Applicant for registration for exports </w:t>
    </w:r>
    <w:r>
      <w:rPr>
        <w:lang w:val="en-US"/>
      </w:rPr>
      <w:t xml:space="preserve">of milk products </w:t>
    </w:r>
    <w:r w:rsidRPr="00FF33B1">
      <w:rPr>
        <w:lang w:val="en-US"/>
      </w:rPr>
      <w:t xml:space="preserve">to Colombia / </w:t>
    </w:r>
    <w:proofErr w:type="spellStart"/>
    <w:r w:rsidRPr="00FF33B1">
      <w:rPr>
        <w:lang w:val="en-US"/>
      </w:rPr>
      <w:t>Solicitante</w:t>
    </w:r>
    <w:proofErr w:type="spellEnd"/>
    <w:r w:rsidRPr="00FF33B1">
      <w:rPr>
        <w:lang w:val="en-US"/>
      </w:rPr>
      <w:t xml:space="preserve"> de </w:t>
    </w:r>
    <w:proofErr w:type="spellStart"/>
    <w:r w:rsidRPr="00FF33B1">
      <w:rPr>
        <w:lang w:val="en-US"/>
      </w:rPr>
      <w:t>registro</w:t>
    </w:r>
    <w:proofErr w:type="spellEnd"/>
    <w:r w:rsidRPr="00FF33B1">
      <w:rPr>
        <w:lang w:val="en-US"/>
      </w:rPr>
      <w:t xml:space="preserve"> para </w:t>
    </w:r>
    <w:proofErr w:type="spellStart"/>
    <w:r w:rsidRPr="00FF33B1">
      <w:rPr>
        <w:lang w:val="en-US"/>
      </w:rPr>
      <w:t>exportaciones</w:t>
    </w:r>
    <w:proofErr w:type="spellEnd"/>
    <w:r w:rsidRPr="00FF33B1">
      <w:rPr>
        <w:lang w:val="en-US"/>
      </w:rPr>
      <w:t xml:space="preserve"> de </w:t>
    </w:r>
    <w:proofErr w:type="spellStart"/>
    <w:r w:rsidRPr="00FF33B1">
      <w:rPr>
        <w:lang w:val="en-US"/>
      </w:rPr>
      <w:t>productos</w:t>
    </w:r>
    <w:proofErr w:type="spellEnd"/>
    <w:r w:rsidRPr="00FF33B1">
      <w:rPr>
        <w:lang w:val="en-US"/>
      </w:rPr>
      <w:t xml:space="preserve"> </w:t>
    </w:r>
    <w:proofErr w:type="spellStart"/>
    <w:r w:rsidRPr="00FF33B1">
      <w:rPr>
        <w:lang w:val="en-US"/>
      </w:rPr>
      <w:t>lácteos</w:t>
    </w:r>
    <w:proofErr w:type="spellEnd"/>
    <w:r w:rsidRPr="00FF33B1">
      <w:rPr>
        <w:lang w:val="en-US"/>
      </w:rPr>
      <w:t xml:space="preserve"> a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9"/>
    <w:rsid w:val="000954E1"/>
    <w:rsid w:val="00157611"/>
    <w:rsid w:val="003A0533"/>
    <w:rsid w:val="00452104"/>
    <w:rsid w:val="00535480"/>
    <w:rsid w:val="005F6379"/>
    <w:rsid w:val="00615BF1"/>
    <w:rsid w:val="00630D3F"/>
    <w:rsid w:val="00717819"/>
    <w:rsid w:val="008D5F5A"/>
    <w:rsid w:val="00B64EDB"/>
    <w:rsid w:val="00C152E9"/>
    <w:rsid w:val="00E4178A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5210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104"/>
    <w:rPr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210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52104"/>
    <w:rPr>
      <w:szCs w:val="26"/>
      <w:lang w:eastAsia="de-DE"/>
    </w:rPr>
  </w:style>
  <w:style w:type="table" w:styleId="Tabellenraster">
    <w:name w:val="Table Grid"/>
    <w:basedOn w:val="NormaleTabelle"/>
    <w:uiPriority w:val="59"/>
    <w:rsid w:val="0045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5210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104"/>
    <w:rPr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210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52104"/>
    <w:rPr>
      <w:szCs w:val="26"/>
      <w:lang w:eastAsia="de-DE"/>
    </w:rPr>
  </w:style>
  <w:style w:type="table" w:styleId="Tabellenraster">
    <w:name w:val="Table Grid"/>
    <w:basedOn w:val="NormaleTabelle"/>
    <w:uiPriority w:val="59"/>
    <w:rsid w:val="0045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CO-FM2 -Application Form -Milch" edit="true"/>
    <f:field ref="objsubject" par="" text="" edit="true"/>
    <f:field ref="objcreatedby" par="" text="Blanar, Monika, Dr., PhD"/>
    <f:field ref="objcreatedat" par="" date="2018-05-23T08:14:34" text="23.05.2018 08:14:34"/>
    <f:field ref="objchangedby" par="" text="Blanar, Monika, Dr., PhD"/>
    <f:field ref="objmodifiedat" par="" date="2018-10-02T12:34:38" text="02.10.2018 12:34:38"/>
    <f:field ref="doc_FSCFOLIO_1_1001_FieldDocumentNumber" par="" text=""/>
    <f:field ref="doc_FSCFOLIO_1_1001_FieldSubject" par="" text="" edit="true"/>
    <f:field ref="FSCFOLIO_1_1001_FieldCurrentUser" par="" text="Dr. Monika Blanar, PhD"/>
    <f:field ref="CCAPRECONFIG_15_1001_Objektname" par="" text="CO-FM2 -Application Form -Milch" edit="true"/>
    <f:field ref="CCAPRECONFIG_15_1001_Objektname" par="" text="CO-FM2 -Application Form -Milch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2CC62FC2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Schlößl</dc:creator>
  <cp:lastModifiedBy>Blanar, Monika</cp:lastModifiedBy>
  <cp:revision>3</cp:revision>
  <dcterms:created xsi:type="dcterms:W3CDTF">2017-02-21T09:48:00Z</dcterms:created>
  <dcterms:modified xsi:type="dcterms:W3CDTF">2018-05-23T07:11:00Z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RZCUSTOMIZE@101.9800:FMM_NET_VALUE_MAN" pid="2" fmtid="{D5CDD505-2E9C-101B-9397-08002B2CF9AE}">
    <vt:lpwstr/>
  </property>
  <property name="FSC#BRZCUSTOMIZE@101.9800:FMM_GRM_VAL_FROM" pid="3" fmtid="{D5CDD505-2E9C-101B-9397-08002B2CF9AE}">
    <vt:lpwstr/>
  </property>
  <property name="FSC#BRZCUSTOMIZE@101.9800:FMM_GRM_VAL_TO" pid="4" fmtid="{D5CDD505-2E9C-101B-9397-08002B2CF9AE}">
    <vt:lpwstr/>
  </property>
  <property name="FSC#BRZCUSTOMIZE@101.9800:FMM_BILL_DATE" pid="5" fmtid="{D5CDD505-2E9C-101B-9397-08002B2CF9AE}">
    <vt:lpwstr/>
  </property>
  <property name="FSC#BRZCUSTOMIZE@101.9800:FMM_ZANTRAGDATUM" pid="6" fmtid="{D5CDD505-2E9C-101B-9397-08002B2CF9AE}">
    <vt:lpwstr/>
  </property>
  <property name="FSC#BRZCUSTOMIZE@101.9800:FMM_ZZBANK_ACCOUNT_H" pid="7" fmtid="{D5CDD505-2E9C-101B-9397-08002B2CF9AE}">
    <vt:lpwstr/>
  </property>
  <property name="FSC#BRZCUSTOMIZE@101.9800:FMM_RUECK_FV" pid="8" fmtid="{D5CDD505-2E9C-101B-9397-08002B2CF9AE}">
    <vt:lpwstr/>
  </property>
  <property name="FSC#BRZCUSTOMIZE@101.9800:FMM_TURNUSARZT" pid="9" fmtid="{D5CDD505-2E9C-101B-9397-08002B2CF9AE}">
    <vt:lpwstr/>
  </property>
  <property name="FSC#BRZCUSTOMIZE@101.9800:FMM_EXPENSETYPE" pid="10" fmtid="{D5CDD505-2E9C-101B-9397-08002B2CF9AE}">
    <vt:lpwstr/>
  </property>
  <property name="FSC#BRZCUSTOMIZE@101.9800:FMM_GRANTOR" pid="11" fmtid="{D5CDD505-2E9C-101B-9397-08002B2CF9AE}">
    <vt:lpwstr/>
  </property>
  <property name="FSC#BRZCUSTOMIZE@101.9800:FMM_GRANTOR_ID" pid="12" fmtid="{D5CDD505-2E9C-101B-9397-08002B2CF9AE}">
    <vt:lpwstr/>
  </property>
  <property name="FSC#BRZCUSTOMIZE@101.9800:FMM_GRANTOR_ADDRESS" pid="13" fmtid="{D5CDD505-2E9C-101B-9397-08002B2CF9AE}">
    <vt:lpwstr/>
  </property>
  <property name="FSC#BRZCUSTOMIZE@101.9800:FMM_CONTACT_PERSON" pid="14" fmtid="{D5CDD505-2E9C-101B-9397-08002B2CF9AE}">
    <vt:lpwstr/>
  </property>
  <property name="FSC#BRZCUSTOMIZE@101.9800:FMM_MITTELBINDUNG" pid="15" fmtid="{D5CDD505-2E9C-101B-9397-08002B2CF9AE}">
    <vt:lpwstr/>
  </property>
  <property name="FSC#BRZCUSTOMIZE@101.9800:FMM_MITTELRESERVIERUNG" pid="16" fmtid="{D5CDD505-2E9C-101B-9397-08002B2CF9AE}">
    <vt:lpwstr/>
  </property>
  <property name="FSC#EIBPRECONFIG@1.1001:EIBInternalApprovedAt" pid="17" fmtid="{D5CDD505-2E9C-101B-9397-08002B2CF9AE}">
    <vt:lpwstr/>
  </property>
  <property name="FSC#EIBPRECONFIG@1.1001:EIBInternalApprovedBy" pid="18" fmtid="{D5CDD505-2E9C-101B-9397-08002B2CF9AE}">
    <vt:lpwstr/>
  </property>
  <property name="FSC#EIBPRECONFIG@1.1001:EIBInternalApprovedByPostTitle" pid="19" fmtid="{D5CDD505-2E9C-101B-9397-08002B2CF9AE}">
    <vt:lpwstr/>
  </property>
  <property name="FSC#EIBPRECONFIG@1.1001:EIBSettlementApprovedBy" pid="20" fmtid="{D5CDD505-2E9C-101B-9397-08002B2CF9AE}">
    <vt:lpwstr/>
  </property>
  <property name="FSC#EIBPRECONFIG@1.1001:EIBSettlementApprovedByPostTitle" pid="21" fmtid="{D5CDD505-2E9C-101B-9397-08002B2CF9AE}">
    <vt:lpwstr/>
  </property>
  <property name="FSC#EIBPRECONFIG@1.1001:EIBApprovedAt" pid="22" fmtid="{D5CDD505-2E9C-101B-9397-08002B2CF9AE}">
    <vt:lpwstr/>
  </property>
  <property name="FSC#EIBPRECONFIG@1.1001:EIBApprovedBy" pid="23" fmtid="{D5CDD505-2E9C-101B-9397-08002B2CF9AE}">
    <vt:lpwstr/>
  </property>
  <property name="FSC#EIBPRECONFIG@1.1001:EIBApprovedBySubst" pid="24" fmtid="{D5CDD505-2E9C-101B-9397-08002B2CF9AE}">
    <vt:lpwstr/>
  </property>
  <property name="FSC#EIBPRECONFIG@1.1001:EIBApprovedByTitle" pid="25" fmtid="{D5CDD505-2E9C-101B-9397-08002B2CF9AE}">
    <vt:lpwstr/>
  </property>
  <property name="FSC#EIBPRECONFIG@1.1001:EIBApprovedByPostTitle" pid="26" fmtid="{D5CDD505-2E9C-101B-9397-08002B2CF9AE}">
    <vt:lpwstr/>
  </property>
  <property name="FSC#EIBPRECONFIG@1.1001:EIBDepartment" pid="27" fmtid="{D5CDD505-2E9C-101B-9397-08002B2CF9AE}">
    <vt:lpwstr>BMASGK-Gesundheit - BvZert (Büro für veterinärbehördliche Zertifizierung)</vt:lpwstr>
  </property>
  <property name="FSC#EIBPRECONFIG@1.1001:EIBDispatchedBy" pid="28" fmtid="{D5CDD505-2E9C-101B-9397-08002B2CF9AE}">
    <vt:lpwstr/>
  </property>
  <property name="FSC#EIBPRECONFIG@1.1001:EIBDispatchedByPostTitle" pid="29" fmtid="{D5CDD505-2E9C-101B-9397-08002B2CF9AE}">
    <vt:lpwstr/>
  </property>
  <property name="FSC#EIBPRECONFIG@1.1001:ExtRefInc" pid="30" fmtid="{D5CDD505-2E9C-101B-9397-08002B2CF9AE}">
    <vt:lpwstr/>
  </property>
  <property name="FSC#EIBPRECONFIG@1.1001:IncomingAddrdate" pid="31" fmtid="{D5CDD505-2E9C-101B-9397-08002B2CF9AE}">
    <vt:lpwstr/>
  </property>
  <property name="FSC#EIBPRECONFIG@1.1001:IncomingDelivery" pid="32" fmtid="{D5CDD505-2E9C-101B-9397-08002B2CF9AE}">
    <vt:lpwstr/>
  </property>
  <property name="FSC#EIBPRECONFIG@1.1001:OwnerEmail" pid="33" fmtid="{D5CDD505-2E9C-101B-9397-08002B2CF9AE}">
    <vt:lpwstr>monika.blanar@sozialministerium.at</vt:lpwstr>
  </property>
  <property name="FSC#EIBPRECONFIG@1.1001:OUEmail" pid="34" fmtid="{D5CDD505-2E9C-101B-9397-08002B2CF9AE}">
    <vt:lpwstr/>
  </property>
  <property name="FSC#EIBPRECONFIG@1.1001:OwnerGender" pid="35" fmtid="{D5CDD505-2E9C-101B-9397-08002B2CF9AE}">
    <vt:lpwstr>Weiblich</vt:lpwstr>
  </property>
  <property name="FSC#EIBPRECONFIG@1.1001:Priority" pid="36" fmtid="{D5CDD505-2E9C-101B-9397-08002B2CF9AE}">
    <vt:lpwstr>Nein</vt:lpwstr>
  </property>
  <property name="FSC#EIBPRECONFIG@1.1001:PreviousFiles" pid="37" fmtid="{D5CDD505-2E9C-101B-9397-08002B2CF9AE}">
    <vt:lpwstr/>
  </property>
  <property name="FSC#EIBPRECONFIG@1.1001:NextFiles" pid="38" fmtid="{D5CDD505-2E9C-101B-9397-08002B2CF9AE}">
    <vt:lpwstr/>
  </property>
  <property name="FSC#EIBPRECONFIG@1.1001:RelatedFiles" pid="39" fmtid="{D5CDD505-2E9C-101B-9397-08002B2CF9AE}">
    <vt:lpwstr/>
  </property>
  <property name="FSC#EIBPRECONFIG@1.1001:CompletedOrdinals" pid="40" fmtid="{D5CDD505-2E9C-101B-9397-08002B2CF9AE}">
    <vt:lpwstr/>
  </property>
  <property name="FSC#EIBPRECONFIG@1.1001:NrAttachments" pid="41" fmtid="{D5CDD505-2E9C-101B-9397-08002B2CF9AE}">
    <vt:lpwstr/>
  </property>
  <property name="FSC#EIBPRECONFIG@1.1001:Attachments" pid="42" fmtid="{D5CDD505-2E9C-101B-9397-08002B2CF9AE}">
    <vt:lpwstr/>
  </property>
  <property name="FSC#EIBPRECONFIG@1.1001:SubjectArea" pid="43" fmtid="{D5CDD505-2E9C-101B-9397-08002B2CF9AE}">
    <vt:lpwstr/>
  </property>
  <property name="FSC#EIBPRECONFIG@1.1001:Recipients" pid="44" fmtid="{D5CDD505-2E9C-101B-9397-08002B2CF9AE}">
    <vt:lpwstr/>
  </property>
  <property name="FSC#EIBPRECONFIG@1.1001:Classified" pid="45" fmtid="{D5CDD505-2E9C-101B-9397-08002B2CF9AE}">
    <vt:lpwstr/>
  </property>
  <property name="FSC#EIBPRECONFIG@1.1001:Deadline" pid="46" fmtid="{D5CDD505-2E9C-101B-9397-08002B2CF9AE}">
    <vt:lpwstr/>
  </property>
  <property name="FSC#EIBPRECONFIG@1.1001:SettlementSubj" pid="47" fmtid="{D5CDD505-2E9C-101B-9397-08002B2CF9AE}">
    <vt:lpwstr/>
  </property>
  <property name="FSC#EIBPRECONFIG@1.1001:OUAddr" pid="48" fmtid="{D5CDD505-2E9C-101B-9397-08002B2CF9AE}">
    <vt:lpwstr>Radetzkystraße 2, 1030 Wien</vt:lpwstr>
  </property>
  <property name="FSC#EIBPRECONFIG@1.1001:OUDescr" pid="49" fmtid="{D5CDD505-2E9C-101B-9397-08002B2CF9AE}">
    <vt:lpwstr/>
  </property>
  <property name="FSC#EIBPRECONFIG@1.1001:Signatures" pid="50" fmtid="{D5CDD505-2E9C-101B-9397-08002B2CF9AE}">
    <vt:lpwstr/>
  </property>
  <property name="FSC#EIBPRECONFIG@1.1001:currentuser" pid="51" fmtid="{D5CDD505-2E9C-101B-9397-08002B2CF9AE}">
    <vt:lpwstr>COO.3000.100.1.554706</vt:lpwstr>
  </property>
  <property name="FSC#EIBPRECONFIG@1.1001:currentuserrolegroup" pid="52" fmtid="{D5CDD505-2E9C-101B-9397-08002B2CF9AE}">
    <vt:lpwstr>COO.3000.100.1.541051</vt:lpwstr>
  </property>
  <property name="FSC#EIBPRECONFIG@1.1001:currentuserroleposition" pid="53" fmtid="{D5CDD505-2E9C-101B-9397-08002B2CF9AE}">
    <vt:lpwstr>COO.1.1001.1.4328</vt:lpwstr>
  </property>
  <property name="FSC#EIBPRECONFIG@1.1001:currentuserroot" pid="54" fmtid="{D5CDD505-2E9C-101B-9397-08002B2CF9AE}">
    <vt:lpwstr>COO.3000.107.2.4310419</vt:lpwstr>
  </property>
  <property name="FSC#EIBPRECONFIG@1.1001:toplevelobject" pid="55" fmtid="{D5CDD505-2E9C-101B-9397-08002B2CF9AE}">
    <vt:lpwstr/>
  </property>
  <property name="FSC#EIBPRECONFIG@1.1001:objchangedby" pid="56" fmtid="{D5CDD505-2E9C-101B-9397-08002B2CF9AE}">
    <vt:lpwstr>Dr. Monika Blanar, PhD</vt:lpwstr>
  </property>
  <property name="FSC#EIBPRECONFIG@1.1001:objchangedbyPostTitle" pid="57" fmtid="{D5CDD505-2E9C-101B-9397-08002B2CF9AE}">
    <vt:lpwstr>PhD</vt:lpwstr>
  </property>
  <property name="FSC#EIBPRECONFIG@1.1001:objchangedat" pid="58" fmtid="{D5CDD505-2E9C-101B-9397-08002B2CF9AE}">
    <vt:lpwstr>03.10.2018</vt:lpwstr>
  </property>
  <property name="FSC#EIBPRECONFIG@1.1001:objname" pid="59" fmtid="{D5CDD505-2E9C-101B-9397-08002B2CF9AE}">
    <vt:lpwstr>CO-FM2 -Application Form -Milch</vt:lpwstr>
  </property>
  <property name="FSC#EIBPRECONFIG@1.1001:EIBProcessResponsiblePhone" pid="60" fmtid="{D5CDD505-2E9C-101B-9397-08002B2CF9AE}">
    <vt:lpwstr/>
  </property>
  <property name="FSC#EIBPRECONFIG@1.1001:EIBProcessResponsibleMail" pid="61" fmtid="{D5CDD505-2E9C-101B-9397-08002B2CF9AE}">
    <vt:lpwstr/>
  </property>
  <property name="FSC#EIBPRECONFIG@1.1001:EIBProcessResponsibleFax" pid="62" fmtid="{D5CDD505-2E9C-101B-9397-08002B2CF9AE}">
    <vt:lpwstr/>
  </property>
  <property name="FSC#EIBPRECONFIG@1.1001:EIBProcessResponsiblePostTitle" pid="63" fmtid="{D5CDD505-2E9C-101B-9397-08002B2CF9AE}">
    <vt:lpwstr/>
  </property>
  <property name="FSC#EIBPRECONFIG@1.1001:EIBProcessResponsible" pid="64" fmtid="{D5CDD505-2E9C-101B-9397-08002B2CF9AE}">
    <vt:lpwstr/>
  </property>
  <property name="FSC#EIBPRECONFIG@1.1001:OwnerPostTitle" pid="65" fmtid="{D5CDD505-2E9C-101B-9397-08002B2CF9AE}">
    <vt:lpwstr>PhD</vt:lpwstr>
  </property>
  <property name="FSC#COOELAK@1.1001:Subject" pid="66" fmtid="{D5CDD505-2E9C-101B-9397-08002B2CF9AE}">
    <vt:lpwstr/>
  </property>
  <property name="FSC#COOELAK@1.1001:FileReference" pid="67" fmtid="{D5CDD505-2E9C-101B-9397-08002B2CF9AE}">
    <vt:lpwstr/>
  </property>
  <property name="FSC#COOELAK@1.1001:FileRefYear" pid="68" fmtid="{D5CDD505-2E9C-101B-9397-08002B2CF9AE}">
    <vt:lpwstr/>
  </property>
  <property name="FSC#COOELAK@1.1001:FileRefOrdinal" pid="69" fmtid="{D5CDD505-2E9C-101B-9397-08002B2CF9AE}">
    <vt:lpwstr/>
  </property>
  <property name="FSC#COOELAK@1.1001:FileRefOU" pid="70" fmtid="{D5CDD505-2E9C-101B-9397-08002B2CF9AE}">
    <vt:lpwstr/>
  </property>
  <property name="FSC#COOELAK@1.1001:Organization" pid="71" fmtid="{D5CDD505-2E9C-101B-9397-08002B2CF9AE}">
    <vt:lpwstr/>
  </property>
  <property name="FSC#COOELAK@1.1001:Owner" pid="72" fmtid="{D5CDD505-2E9C-101B-9397-08002B2CF9AE}">
    <vt:lpwstr>Dr. Monika Blanar, PhD</vt:lpwstr>
  </property>
  <property name="FSC#COOELAK@1.1001:OwnerExtension" pid="73" fmtid="{D5CDD505-2E9C-101B-9397-08002B2CF9AE}">
    <vt:lpwstr>644433</vt:lpwstr>
  </property>
  <property name="FSC#COOELAK@1.1001:OwnerFaxExtension" pid="74" fmtid="{D5CDD505-2E9C-101B-9397-08002B2CF9AE}">
    <vt:lpwstr>+43 (1) 71344042209</vt:lpwstr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BMASGK-Gesundheit - BvZert (Büro für veterinärbehördliche Zertifizierung)</vt:lpwstr>
  </property>
  <property name="FSC#COOELAK@1.1001:CreatedAt" pid="80" fmtid="{D5CDD505-2E9C-101B-9397-08002B2CF9AE}">
    <vt:lpwstr>23.05.2018</vt:lpwstr>
  </property>
  <property name="FSC#COOELAK@1.1001:OU" pid="81" fmtid="{D5CDD505-2E9C-101B-9397-08002B2CF9AE}">
    <vt:lpwstr>BMASGK-Gesundheit - BvZert (Büro für veterinärbehördliche Zertifizierung)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*COO.3000.107.6.4042200*</vt:lpwstr>
  </property>
  <property name="FSC#COOELAK@1.1001:RefBarCode" pid="84" fmtid="{D5CDD505-2E9C-101B-9397-08002B2CF9AE}">
    <vt:lpwstr/>
  </property>
  <property name="FSC#COOELAK@1.1001:FileRefBarCode" pid="85" fmtid="{D5CDD505-2E9C-101B-9397-08002B2CF9AE}">
    <vt:lpwstr>**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/>
  </property>
  <property name="FSC#COOELAK@1.1001:CurrentUserRolePos" pid="99" fmtid="{D5CDD505-2E9C-101B-9397-08002B2CF9AE}">
    <vt:lpwstr>Sachbearbeiter/in</vt:lpwstr>
  </property>
  <property name="FSC#COOELAK@1.1001:CurrentUserEmail" pid="100" fmtid="{D5CDD505-2E9C-101B-9397-08002B2CF9AE}">
    <vt:lpwstr>monika.blanar@sozialministerium.at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/>
  </property>
  <property name="FSC#ATSTATECFG@1.1001:AgentPhone" pid="108" fmtid="{D5CDD505-2E9C-101B-9397-08002B2CF9AE}">
    <vt:lpwstr/>
  </property>
  <property name="FSC#ATSTATECFG@1.1001:DepartmentFax" pid="109" fmtid="{D5CDD505-2E9C-101B-9397-08002B2CF9AE}">
    <vt:lpwstr/>
  </property>
  <property name="FSC#ATSTATECFG@1.1001:DepartmentEmail" pid="110" fmtid="{D5CDD505-2E9C-101B-9397-08002B2CF9AE}">
    <vt:lpwstr/>
  </property>
  <property name="FSC#ATSTATECFG@1.1001:SubfileDate" pid="111" fmtid="{D5CDD505-2E9C-101B-9397-08002B2CF9AE}">
    <vt:lpwstr/>
  </property>
  <property name="FSC#ATSTATECFG@1.1001:SubfileSubject" pid="112" fmtid="{D5CDD505-2E9C-101B-9397-08002B2CF9AE}">
    <vt:lpwstr/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ATSTATECFG@1.1001:DepartmentDVR" pid="117" fmtid="{D5CDD505-2E9C-101B-9397-08002B2CF9AE}">
    <vt:lpwstr/>
  </property>
  <property name="FSC#ATSTATECFG@1.1001:DepartmentUID" pid="118" fmtid="{D5CDD505-2E9C-101B-9397-08002B2CF9AE}">
    <vt:lpwstr/>
  </property>
  <property name="FSC#ATSTATECFG@1.1001:SubfileReference" pid="119" fmtid="{D5CDD505-2E9C-101B-9397-08002B2CF9AE}">
    <vt:lpwstr/>
  </property>
  <property name="FSC#ATSTATECFG@1.1001:Clause" pid="120" fmtid="{D5CDD505-2E9C-101B-9397-08002B2CF9AE}">
    <vt:lpwstr/>
  </property>
  <property name="FSC#ATSTATECFG@1.1001:ApprovedSignature" pid="121" fmtid="{D5CDD505-2E9C-101B-9397-08002B2CF9AE}">
    <vt:lpwstr/>
  </property>
  <property name="FSC#ATSTATECFG@1.1001:BankAccount" pid="122" fmtid="{D5CDD505-2E9C-101B-9397-08002B2CF9AE}">
    <vt:lpwstr/>
  </property>
  <property name="FSC#ATSTATECFG@1.1001:BankAccountOwner" pid="123" fmtid="{D5CDD505-2E9C-101B-9397-08002B2CF9AE}">
    <vt:lpwstr/>
  </property>
  <property name="FSC#ATSTATECFG@1.1001:BankInstitute" pid="124" fmtid="{D5CDD505-2E9C-101B-9397-08002B2CF9AE}">
    <vt:lpwstr/>
  </property>
  <property name="FSC#ATSTATECFG@1.1001:BankAccountID" pid="125" fmtid="{D5CDD505-2E9C-101B-9397-08002B2CF9AE}">
    <vt:lpwstr/>
  </property>
  <property name="FSC#ATSTATECFG@1.1001:BankAccountIBAN" pid="126" fmtid="{D5CDD505-2E9C-101B-9397-08002B2CF9AE}">
    <vt:lpwstr/>
  </property>
  <property name="FSC#ATSTATECFG@1.1001:BankAccountBIC" pid="127" fmtid="{D5CDD505-2E9C-101B-9397-08002B2CF9AE}">
    <vt:lpwstr/>
  </property>
  <property name="FSC#ATSTATECFG@1.1001:BankName" pid="128" fmtid="{D5CDD505-2E9C-101B-9397-08002B2CF9AE}">
    <vt:lpwstr/>
  </property>
  <property name="FSC#ATPRECONFIG@1.1001:ChargePreview" pid="129" fmtid="{D5CDD505-2E9C-101B-9397-08002B2CF9AE}">
    <vt:lpwstr/>
  </property>
  <property name="FSC#ATSTATECFG@1.1001:ExternalFile" pid="130" fmtid="{D5CDD505-2E9C-101B-9397-08002B2CF9AE}">
    <vt:lpwstr/>
  </property>
  <property name="FSC#COOSYSTEM@1.1:Container" pid="131" fmtid="{D5CDD505-2E9C-101B-9397-08002B2CF9AE}">
    <vt:lpwstr>COO.3000.107.6.4042200</vt:lpwstr>
  </property>
  <property name="FSC#FSCFOLIO@1.1001:docpropproject" pid="132" fmtid="{D5CDD505-2E9C-101B-9397-08002B2CF9AE}">
    <vt:lpwstr/>
  </property>
  <property name="FSC#EIBPRECONFIG@1.1001:IsFileAttachment" pid="133" fmtid="{D5CDD505-2E9C-101B-9397-08002B2CF9AE}">
    <vt:lpwstr>Nein</vt:lpwstr>
  </property>
  <property name="FSC#COOELAK@1.1001:ObjectAddressees" pid="134" fmtid="{D5CDD505-2E9C-101B-9397-08002B2CF9AE}">
    <vt:lpwstr/>
  </property>
</Properties>
</file>