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8D" w:rsidRDefault="0049608D" w:rsidP="00871B54">
      <w:pPr>
        <w:pStyle w:val="Heading3Numbered"/>
        <w:numPr>
          <w:ilvl w:val="0"/>
          <w:numId w:val="1"/>
        </w:numPr>
        <w:rPr>
          <w:sz w:val="18"/>
          <w:szCs w:val="18"/>
        </w:rPr>
      </w:pPr>
      <w:r>
        <w:t xml:space="preserve">Manufacturer details </w:t>
      </w:r>
      <w:r>
        <w:rPr>
          <w:b w:val="0"/>
          <w:sz w:val="18"/>
          <w:szCs w:val="18"/>
        </w:rPr>
        <w:t>(establishment where final product is made)</w:t>
      </w:r>
    </w:p>
    <w:tbl>
      <w:tblPr>
        <w:tblW w:w="4802" w:type="pct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2568"/>
        <w:gridCol w:w="1088"/>
        <w:gridCol w:w="7"/>
        <w:gridCol w:w="1832"/>
        <w:gridCol w:w="1832"/>
      </w:tblGrid>
      <w:tr w:rsidR="00915145" w:rsidTr="00915145">
        <w:tc>
          <w:tcPr>
            <w:tcW w:w="769" w:type="pct"/>
          </w:tcPr>
          <w:p w:rsidR="00915145" w:rsidRDefault="00915145" w:rsidP="00EE34E6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Name of manufacturer </w:t>
            </w:r>
          </w:p>
        </w:tc>
        <w:tc>
          <w:tcPr>
            <w:tcW w:w="2115" w:type="pct"/>
            <w:gridSpan w:val="3"/>
          </w:tcPr>
          <w:p w:rsidR="00915145" w:rsidRDefault="00915145" w:rsidP="00EE34E6">
            <w:pPr>
              <w:pStyle w:val="TableFormText"/>
              <w:rPr>
                <w:rStyle w:val="Normalform"/>
              </w:rPr>
            </w:pPr>
          </w:p>
        </w:tc>
        <w:tc>
          <w:tcPr>
            <w:tcW w:w="1058" w:type="pct"/>
          </w:tcPr>
          <w:p w:rsidR="00915145" w:rsidRPr="00915145" w:rsidRDefault="00915145" w:rsidP="00EE34E6">
            <w:pPr>
              <w:pStyle w:val="TableFormText"/>
              <w:rPr>
                <w:rStyle w:val="Normalform"/>
                <w:b/>
              </w:rPr>
            </w:pPr>
            <w:r w:rsidRPr="00915145">
              <w:rPr>
                <w:rStyle w:val="Normalform"/>
                <w:b/>
              </w:rPr>
              <w:t>Establishment approval number</w:t>
            </w:r>
          </w:p>
        </w:tc>
        <w:tc>
          <w:tcPr>
            <w:tcW w:w="1058" w:type="pct"/>
          </w:tcPr>
          <w:p w:rsidR="00915145" w:rsidRPr="00915145" w:rsidRDefault="00915145" w:rsidP="00EE34E6">
            <w:pPr>
              <w:pStyle w:val="TableFormText"/>
              <w:rPr>
                <w:rStyle w:val="Normalform"/>
                <w:b/>
              </w:rPr>
            </w:pPr>
          </w:p>
        </w:tc>
      </w:tr>
      <w:tr w:rsidR="0049608D" w:rsidTr="00EE34E6">
        <w:tc>
          <w:tcPr>
            <w:tcW w:w="769" w:type="pct"/>
          </w:tcPr>
          <w:p w:rsidR="0049608D" w:rsidRDefault="0049608D" w:rsidP="00EE34E6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Street address</w:t>
            </w:r>
          </w:p>
        </w:tc>
        <w:tc>
          <w:tcPr>
            <w:tcW w:w="4231" w:type="pct"/>
            <w:gridSpan w:val="5"/>
          </w:tcPr>
          <w:p w:rsidR="0049608D" w:rsidRDefault="0049608D" w:rsidP="00EE34E6">
            <w:pPr>
              <w:pStyle w:val="TableFormText"/>
            </w:pPr>
          </w:p>
        </w:tc>
      </w:tr>
      <w:tr w:rsidR="0049608D" w:rsidTr="00EE34E6">
        <w:tc>
          <w:tcPr>
            <w:tcW w:w="769" w:type="pct"/>
          </w:tcPr>
          <w:p w:rsidR="0049608D" w:rsidRDefault="0049608D" w:rsidP="00EE34E6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City</w:t>
            </w:r>
          </w:p>
        </w:tc>
        <w:tc>
          <w:tcPr>
            <w:tcW w:w="1483" w:type="pct"/>
          </w:tcPr>
          <w:p w:rsidR="0049608D" w:rsidRDefault="0049608D" w:rsidP="00EE34E6">
            <w:pPr>
              <w:pStyle w:val="TableFormText"/>
            </w:pPr>
          </w:p>
        </w:tc>
        <w:tc>
          <w:tcPr>
            <w:tcW w:w="628" w:type="pct"/>
          </w:tcPr>
          <w:p w:rsidR="0049608D" w:rsidRDefault="0049608D" w:rsidP="00EE34E6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Country</w:t>
            </w:r>
          </w:p>
        </w:tc>
        <w:tc>
          <w:tcPr>
            <w:tcW w:w="2120" w:type="pct"/>
            <w:gridSpan w:val="3"/>
          </w:tcPr>
          <w:p w:rsidR="0049608D" w:rsidRDefault="0049608D" w:rsidP="00EE34E6">
            <w:pPr>
              <w:pStyle w:val="TableFormText"/>
            </w:pPr>
          </w:p>
        </w:tc>
      </w:tr>
      <w:tr w:rsidR="0049608D" w:rsidTr="00EE34E6">
        <w:tc>
          <w:tcPr>
            <w:tcW w:w="769" w:type="pct"/>
          </w:tcPr>
          <w:p w:rsidR="0049608D" w:rsidRDefault="0049608D" w:rsidP="00EE34E6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Phone</w:t>
            </w:r>
          </w:p>
        </w:tc>
        <w:tc>
          <w:tcPr>
            <w:tcW w:w="1483" w:type="pct"/>
          </w:tcPr>
          <w:p w:rsidR="0049608D" w:rsidRDefault="0049608D" w:rsidP="00EE34E6">
            <w:pPr>
              <w:pStyle w:val="TableFormText"/>
            </w:pPr>
          </w:p>
        </w:tc>
        <w:tc>
          <w:tcPr>
            <w:tcW w:w="628" w:type="pct"/>
          </w:tcPr>
          <w:p w:rsidR="0049608D" w:rsidRDefault="0049608D" w:rsidP="00EE34E6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Fax</w:t>
            </w:r>
          </w:p>
        </w:tc>
        <w:tc>
          <w:tcPr>
            <w:tcW w:w="2120" w:type="pct"/>
            <w:gridSpan w:val="3"/>
          </w:tcPr>
          <w:p w:rsidR="0049608D" w:rsidRDefault="0049608D" w:rsidP="00EE34E6">
            <w:pPr>
              <w:pStyle w:val="TableFormText"/>
            </w:pPr>
          </w:p>
        </w:tc>
      </w:tr>
      <w:tr w:rsidR="0049608D" w:rsidTr="00EE34E6">
        <w:tc>
          <w:tcPr>
            <w:tcW w:w="769" w:type="pct"/>
          </w:tcPr>
          <w:p w:rsidR="0049608D" w:rsidRDefault="0049608D" w:rsidP="00EE34E6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Email </w:t>
            </w:r>
          </w:p>
        </w:tc>
        <w:tc>
          <w:tcPr>
            <w:tcW w:w="4231" w:type="pct"/>
            <w:gridSpan w:val="5"/>
          </w:tcPr>
          <w:p w:rsidR="0049608D" w:rsidRDefault="0049608D" w:rsidP="00EE34E6">
            <w:pPr>
              <w:pStyle w:val="TableFormText"/>
            </w:pPr>
          </w:p>
        </w:tc>
      </w:tr>
    </w:tbl>
    <w:p w:rsidR="009919D9" w:rsidRDefault="009919D9" w:rsidP="009919D9">
      <w:pPr>
        <w:pStyle w:val="Heading3Numbered"/>
        <w:spacing w:before="0"/>
        <w:ind w:left="720"/>
        <w:rPr>
          <w:b w:val="0"/>
        </w:rPr>
      </w:pPr>
    </w:p>
    <w:p w:rsidR="009919D9" w:rsidRDefault="00E1246C" w:rsidP="0086507D">
      <w:pPr>
        <w:pStyle w:val="Heading3Numbered"/>
        <w:numPr>
          <w:ilvl w:val="0"/>
          <w:numId w:val="1"/>
        </w:numPr>
      </w:pPr>
      <w:r>
        <w:t>D</w:t>
      </w:r>
      <w:r w:rsidR="009919D9">
        <w:t>etails</w:t>
      </w:r>
      <w:r>
        <w:t xml:space="preserve"> of products to be registered</w:t>
      </w:r>
      <w:r w:rsidR="009919D9">
        <w:t xml:space="preserve"> </w:t>
      </w:r>
    </w:p>
    <w:p w:rsidR="009919D9" w:rsidRDefault="009919D9" w:rsidP="009919D9">
      <w:pPr>
        <w:pStyle w:val="Heading3Numbered"/>
        <w:spacing w:before="0"/>
      </w:pPr>
    </w:p>
    <w:tbl>
      <w:tblPr>
        <w:tblW w:w="4704" w:type="pct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560"/>
        <w:gridCol w:w="1400"/>
        <w:gridCol w:w="1400"/>
        <w:gridCol w:w="1400"/>
      </w:tblGrid>
      <w:tr w:rsidR="00F51FE9" w:rsidTr="00F51FE9">
        <w:tc>
          <w:tcPr>
            <w:tcW w:w="1605" w:type="pct"/>
            <w:tcBorders>
              <w:bottom w:val="single" w:sz="4" w:space="0" w:color="808080"/>
            </w:tcBorders>
          </w:tcPr>
          <w:p w:rsidR="00F51FE9" w:rsidRDefault="00F51FE9" w:rsidP="004702C0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Product name </w:t>
            </w:r>
          </w:p>
        </w:tc>
        <w:tc>
          <w:tcPr>
            <w:tcW w:w="920" w:type="pct"/>
            <w:tcBorders>
              <w:bottom w:val="single" w:sz="4" w:space="0" w:color="808080"/>
            </w:tcBorders>
          </w:tcPr>
          <w:p w:rsidR="00F51FE9" w:rsidRDefault="00F51FE9" w:rsidP="004702C0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Brand</w:t>
            </w:r>
          </w:p>
        </w:tc>
        <w:tc>
          <w:tcPr>
            <w:tcW w:w="825" w:type="pct"/>
            <w:tcBorders>
              <w:bottom w:val="single" w:sz="4" w:space="0" w:color="808080"/>
            </w:tcBorders>
          </w:tcPr>
          <w:p w:rsidR="00F51FE9" w:rsidRDefault="00F51FE9" w:rsidP="004702C0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Form </w:t>
            </w:r>
          </w:p>
        </w:tc>
        <w:tc>
          <w:tcPr>
            <w:tcW w:w="825" w:type="pct"/>
            <w:tcBorders>
              <w:bottom w:val="single" w:sz="4" w:space="0" w:color="808080"/>
            </w:tcBorders>
          </w:tcPr>
          <w:p w:rsidR="00F51FE9" w:rsidRDefault="00F51FE9" w:rsidP="004702C0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Package type</w:t>
            </w:r>
          </w:p>
        </w:tc>
        <w:tc>
          <w:tcPr>
            <w:tcW w:w="825" w:type="pct"/>
            <w:tcBorders>
              <w:bottom w:val="single" w:sz="4" w:space="0" w:color="808080"/>
            </w:tcBorders>
          </w:tcPr>
          <w:p w:rsidR="00F51FE9" w:rsidRDefault="00F51FE9" w:rsidP="004702C0">
            <w:pPr>
              <w:pStyle w:val="Tabletitlesform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Package size</w:t>
            </w:r>
          </w:p>
        </w:tc>
      </w:tr>
      <w:tr w:rsidR="00F51FE9" w:rsidTr="00F51FE9">
        <w:tc>
          <w:tcPr>
            <w:tcW w:w="1605" w:type="pct"/>
            <w:shd w:val="clear" w:color="auto" w:fill="D9D9D9"/>
          </w:tcPr>
          <w:p w:rsidR="00F51FE9" w:rsidRDefault="00F51FE9" w:rsidP="004702C0">
            <w:pPr>
              <w:pStyle w:val="TableSubTitles"/>
              <w:rPr>
                <w:color w:val="808080"/>
              </w:rPr>
            </w:pPr>
            <w:r>
              <w:rPr>
                <w:color w:val="808080"/>
              </w:rPr>
              <w:t>E.g. Infant Formula</w:t>
            </w:r>
          </w:p>
        </w:tc>
        <w:tc>
          <w:tcPr>
            <w:tcW w:w="920" w:type="pct"/>
            <w:shd w:val="clear" w:color="auto" w:fill="D9D9D9"/>
          </w:tcPr>
          <w:p w:rsidR="00F51FE9" w:rsidRDefault="00F51FE9" w:rsidP="004702C0">
            <w:pPr>
              <w:pStyle w:val="TableSubTitles"/>
              <w:rPr>
                <w:color w:val="808080"/>
              </w:rPr>
            </w:pPr>
            <w:r>
              <w:rPr>
                <w:color w:val="808080"/>
              </w:rPr>
              <w:t>Happy Baby</w:t>
            </w:r>
          </w:p>
        </w:tc>
        <w:tc>
          <w:tcPr>
            <w:tcW w:w="825" w:type="pct"/>
            <w:shd w:val="clear" w:color="auto" w:fill="D9D9D9"/>
          </w:tcPr>
          <w:p w:rsidR="00F51FE9" w:rsidRDefault="00F51FE9" w:rsidP="004702C0">
            <w:pPr>
              <w:pStyle w:val="TableSubTitles"/>
              <w:rPr>
                <w:color w:val="808080"/>
              </w:rPr>
            </w:pPr>
            <w:r>
              <w:rPr>
                <w:color w:val="808080"/>
              </w:rPr>
              <w:t>Powder / liquid</w:t>
            </w:r>
          </w:p>
        </w:tc>
        <w:tc>
          <w:tcPr>
            <w:tcW w:w="825" w:type="pct"/>
            <w:shd w:val="clear" w:color="auto" w:fill="D9D9D9"/>
          </w:tcPr>
          <w:p w:rsidR="00F51FE9" w:rsidRDefault="00F51FE9" w:rsidP="004702C0">
            <w:pPr>
              <w:pStyle w:val="TableSubTitles"/>
              <w:rPr>
                <w:color w:val="808080"/>
              </w:rPr>
            </w:pPr>
            <w:r>
              <w:rPr>
                <w:color w:val="808080"/>
              </w:rPr>
              <w:t>Tin</w:t>
            </w:r>
          </w:p>
        </w:tc>
        <w:tc>
          <w:tcPr>
            <w:tcW w:w="825" w:type="pct"/>
            <w:shd w:val="clear" w:color="auto" w:fill="D9D9D9"/>
          </w:tcPr>
          <w:p w:rsidR="00F51FE9" w:rsidRDefault="00F51FE9" w:rsidP="004702C0">
            <w:pPr>
              <w:pStyle w:val="TableSubTitles"/>
              <w:rPr>
                <w:color w:val="808080"/>
              </w:rPr>
            </w:pPr>
            <w:r>
              <w:rPr>
                <w:color w:val="808080"/>
              </w:rPr>
              <w:t>500g</w:t>
            </w:r>
          </w:p>
        </w:tc>
      </w:tr>
      <w:tr w:rsidR="00F51FE9" w:rsidTr="00F51FE9">
        <w:tc>
          <w:tcPr>
            <w:tcW w:w="1605" w:type="pct"/>
          </w:tcPr>
          <w:p w:rsidR="00F51FE9" w:rsidRDefault="00F51FE9" w:rsidP="004702C0">
            <w:pPr>
              <w:pStyle w:val="TableFormText"/>
            </w:pPr>
          </w:p>
        </w:tc>
        <w:tc>
          <w:tcPr>
            <w:tcW w:w="920" w:type="pct"/>
          </w:tcPr>
          <w:p w:rsidR="00F51FE9" w:rsidRDefault="00F51FE9" w:rsidP="004702C0">
            <w:pPr>
              <w:pStyle w:val="TableFormText"/>
              <w:rPr>
                <w:rStyle w:val="Normalform"/>
              </w:rPr>
            </w:pPr>
          </w:p>
        </w:tc>
        <w:tc>
          <w:tcPr>
            <w:tcW w:w="825" w:type="pct"/>
          </w:tcPr>
          <w:p w:rsidR="00F51FE9" w:rsidRDefault="00F51FE9" w:rsidP="004702C0">
            <w:pPr>
              <w:pStyle w:val="TableFormText"/>
              <w:rPr>
                <w:rStyle w:val="Normalform"/>
              </w:rPr>
            </w:pPr>
          </w:p>
        </w:tc>
        <w:tc>
          <w:tcPr>
            <w:tcW w:w="825" w:type="pct"/>
          </w:tcPr>
          <w:p w:rsidR="00F51FE9" w:rsidRDefault="00F51FE9" w:rsidP="004702C0">
            <w:pPr>
              <w:pStyle w:val="TableFormText"/>
              <w:rPr>
                <w:rStyle w:val="Normalform"/>
              </w:rPr>
            </w:pPr>
          </w:p>
        </w:tc>
        <w:tc>
          <w:tcPr>
            <w:tcW w:w="825" w:type="pct"/>
          </w:tcPr>
          <w:p w:rsidR="00F51FE9" w:rsidRDefault="00F51FE9" w:rsidP="004702C0">
            <w:pPr>
              <w:pStyle w:val="TableFormText"/>
              <w:rPr>
                <w:rStyle w:val="Normalform"/>
              </w:rPr>
            </w:pPr>
          </w:p>
        </w:tc>
      </w:tr>
      <w:tr w:rsidR="00F51FE9" w:rsidTr="00F51FE9">
        <w:tc>
          <w:tcPr>
            <w:tcW w:w="1605" w:type="pct"/>
          </w:tcPr>
          <w:p w:rsidR="00F51FE9" w:rsidRDefault="00F51FE9" w:rsidP="004702C0">
            <w:pPr>
              <w:pStyle w:val="TableFormText"/>
            </w:pPr>
          </w:p>
        </w:tc>
        <w:tc>
          <w:tcPr>
            <w:tcW w:w="920" w:type="pct"/>
          </w:tcPr>
          <w:p w:rsidR="00F51FE9" w:rsidRDefault="00F51FE9" w:rsidP="004702C0">
            <w:pPr>
              <w:pStyle w:val="TableFormText"/>
              <w:rPr>
                <w:rStyle w:val="Normalform"/>
              </w:rPr>
            </w:pPr>
          </w:p>
        </w:tc>
        <w:tc>
          <w:tcPr>
            <w:tcW w:w="825" w:type="pct"/>
          </w:tcPr>
          <w:p w:rsidR="00F51FE9" w:rsidRDefault="00F51FE9" w:rsidP="004702C0">
            <w:pPr>
              <w:pStyle w:val="TableFormText"/>
              <w:rPr>
                <w:rStyle w:val="Normalform"/>
              </w:rPr>
            </w:pPr>
          </w:p>
        </w:tc>
        <w:tc>
          <w:tcPr>
            <w:tcW w:w="825" w:type="pct"/>
          </w:tcPr>
          <w:p w:rsidR="00F51FE9" w:rsidRDefault="00F51FE9" w:rsidP="004702C0">
            <w:pPr>
              <w:pStyle w:val="TableFormText"/>
              <w:rPr>
                <w:rStyle w:val="Normalform"/>
              </w:rPr>
            </w:pPr>
          </w:p>
        </w:tc>
        <w:tc>
          <w:tcPr>
            <w:tcW w:w="825" w:type="pct"/>
          </w:tcPr>
          <w:p w:rsidR="00F51FE9" w:rsidRDefault="00F51FE9" w:rsidP="004702C0">
            <w:pPr>
              <w:pStyle w:val="TableFormText"/>
              <w:rPr>
                <w:rStyle w:val="Normalform"/>
              </w:rPr>
            </w:pPr>
          </w:p>
        </w:tc>
      </w:tr>
    </w:tbl>
    <w:p w:rsidR="009919D9" w:rsidRDefault="009919D9" w:rsidP="009919D9">
      <w:pPr>
        <w:pStyle w:val="Heading3Numbered"/>
      </w:pPr>
    </w:p>
    <w:p w:rsidR="00915145" w:rsidRPr="0086507D" w:rsidRDefault="003B2E84" w:rsidP="003B2E84">
      <w:pPr>
        <w:pStyle w:val="Heading3Numbered"/>
        <w:numPr>
          <w:ilvl w:val="0"/>
          <w:numId w:val="1"/>
        </w:numPr>
      </w:pPr>
      <w:r w:rsidRPr="0086507D">
        <w:t>D</w:t>
      </w:r>
      <w:r w:rsidR="00915145" w:rsidRPr="0086507D">
        <w:t>eclaration</w:t>
      </w:r>
      <w:r w:rsidRPr="0086507D">
        <w:t xml:space="preserve"> by Competent Authority</w:t>
      </w:r>
      <w:r w:rsidR="00915145" w:rsidRPr="0086507D">
        <w:t>:</w:t>
      </w:r>
    </w:p>
    <w:p w:rsidR="0086507D" w:rsidRDefault="0049608D" w:rsidP="004C71C7">
      <w:pPr>
        <w:pStyle w:val="Heading3Numbered"/>
        <w:numPr>
          <w:ilvl w:val="0"/>
          <w:numId w:val="7"/>
        </w:numPr>
        <w:ind w:left="1080"/>
        <w:jc w:val="both"/>
        <w:rPr>
          <w:b w:val="0"/>
        </w:rPr>
      </w:pPr>
      <w:r w:rsidRPr="009919D9">
        <w:rPr>
          <w:b w:val="0"/>
        </w:rPr>
        <w:t>I declare that the informa</w:t>
      </w:r>
      <w:r w:rsidR="00A04CE8" w:rsidRPr="009919D9">
        <w:rPr>
          <w:b w:val="0"/>
        </w:rPr>
        <w:t xml:space="preserve">tion above is true and accurate. </w:t>
      </w:r>
    </w:p>
    <w:p w:rsidR="0086507D" w:rsidRDefault="00A04CE8" w:rsidP="004C71C7">
      <w:pPr>
        <w:pStyle w:val="Heading3Numbered"/>
        <w:numPr>
          <w:ilvl w:val="0"/>
          <w:numId w:val="7"/>
        </w:numPr>
        <w:ind w:left="1080"/>
        <w:jc w:val="both"/>
        <w:rPr>
          <w:b w:val="0"/>
        </w:rPr>
      </w:pPr>
      <w:r w:rsidRPr="009919D9">
        <w:rPr>
          <w:b w:val="0"/>
        </w:rPr>
        <w:t xml:space="preserve">The above </w:t>
      </w:r>
      <w:r w:rsidR="0086507D">
        <w:rPr>
          <w:b w:val="0"/>
        </w:rPr>
        <w:t>establishment is licensed by this</w:t>
      </w:r>
      <w:r w:rsidRPr="009919D9">
        <w:rPr>
          <w:b w:val="0"/>
        </w:rPr>
        <w:t xml:space="preserve"> Competent Authority and products are prepared, processed and packed under hygienic conditions and are fit for human consumption</w:t>
      </w:r>
      <w:r w:rsidR="00E86E3A" w:rsidRPr="009919D9">
        <w:rPr>
          <w:b w:val="0"/>
        </w:rPr>
        <w:t>.</w:t>
      </w:r>
      <w:r w:rsidRPr="009919D9">
        <w:rPr>
          <w:b w:val="0"/>
        </w:rPr>
        <w:t xml:space="preserve"> </w:t>
      </w:r>
    </w:p>
    <w:p w:rsidR="0086507D" w:rsidRDefault="0086507D" w:rsidP="004C71C7">
      <w:pPr>
        <w:pStyle w:val="Heading3Numbered"/>
        <w:numPr>
          <w:ilvl w:val="0"/>
          <w:numId w:val="7"/>
        </w:numPr>
        <w:ind w:left="1080"/>
        <w:jc w:val="both"/>
        <w:rPr>
          <w:b w:val="0"/>
        </w:rPr>
      </w:pPr>
      <w:r>
        <w:rPr>
          <w:b w:val="0"/>
        </w:rPr>
        <w:t>The p</w:t>
      </w:r>
      <w:r w:rsidRPr="00DA0DAA">
        <w:rPr>
          <w:b w:val="0"/>
        </w:rPr>
        <w:t xml:space="preserve">roducts </w:t>
      </w:r>
      <w:r>
        <w:rPr>
          <w:b w:val="0"/>
        </w:rPr>
        <w:t>listed above are</w:t>
      </w:r>
      <w:r w:rsidR="007B1253">
        <w:rPr>
          <w:b w:val="0"/>
        </w:rPr>
        <w:t xml:space="preserve"> produced using milk ingredients originating from Foot-and-Mouth </w:t>
      </w:r>
      <w:r w:rsidR="00E1246C">
        <w:rPr>
          <w:b w:val="0"/>
        </w:rPr>
        <w:t xml:space="preserve">Disease </w:t>
      </w:r>
      <w:r w:rsidR="007B1253">
        <w:rPr>
          <w:b w:val="0"/>
        </w:rPr>
        <w:t xml:space="preserve">free countries and </w:t>
      </w:r>
      <w:r w:rsidRPr="00DA0DAA">
        <w:rPr>
          <w:b w:val="0"/>
        </w:rPr>
        <w:t xml:space="preserve">had been </w:t>
      </w:r>
      <w:r>
        <w:rPr>
          <w:b w:val="0"/>
        </w:rPr>
        <w:t xml:space="preserve">subjected to a minimum </w:t>
      </w:r>
      <w:r w:rsidRPr="00DA0DAA">
        <w:rPr>
          <w:b w:val="0"/>
        </w:rPr>
        <w:t xml:space="preserve">pasteurisation </w:t>
      </w:r>
      <w:r>
        <w:rPr>
          <w:b w:val="0"/>
        </w:rPr>
        <w:t>condition of</w:t>
      </w:r>
      <w:r w:rsidRPr="00DA0DAA">
        <w:rPr>
          <w:b w:val="0"/>
        </w:rPr>
        <w:t xml:space="preserve"> 72</w:t>
      </w:r>
      <w:r w:rsidRPr="00DA0DAA">
        <w:rPr>
          <w:b w:val="0"/>
          <w:vertAlign w:val="superscript"/>
        </w:rPr>
        <w:t>o</w:t>
      </w:r>
      <w:r>
        <w:rPr>
          <w:b w:val="0"/>
        </w:rPr>
        <w:t>C for</w:t>
      </w:r>
      <w:r w:rsidRPr="00DA0DAA">
        <w:rPr>
          <w:b w:val="0"/>
        </w:rPr>
        <w:t xml:space="preserve"> 15secs or </w:t>
      </w:r>
      <w:r>
        <w:rPr>
          <w:b w:val="0"/>
        </w:rPr>
        <w:t xml:space="preserve">an </w:t>
      </w:r>
      <w:r w:rsidRPr="00DA0DAA">
        <w:rPr>
          <w:b w:val="0"/>
        </w:rPr>
        <w:t>equivalent</w:t>
      </w:r>
      <w:r>
        <w:rPr>
          <w:b w:val="0"/>
        </w:rPr>
        <w:t xml:space="preserve"> process</w:t>
      </w:r>
      <w:r w:rsidRPr="00DA0DAA">
        <w:rPr>
          <w:b w:val="0"/>
        </w:rPr>
        <w:t>.</w:t>
      </w:r>
      <w:r>
        <w:rPr>
          <w:b w:val="0"/>
        </w:rPr>
        <w:t xml:space="preserve"> </w:t>
      </w:r>
    </w:p>
    <w:p w:rsidR="0086507D" w:rsidRDefault="0086507D" w:rsidP="004C71C7">
      <w:pPr>
        <w:pStyle w:val="Heading3Numbered"/>
        <w:numPr>
          <w:ilvl w:val="0"/>
          <w:numId w:val="7"/>
        </w:numPr>
        <w:ind w:left="1080"/>
        <w:jc w:val="both"/>
        <w:rPr>
          <w:b w:val="0"/>
        </w:rPr>
      </w:pPr>
      <w:r>
        <w:rPr>
          <w:b w:val="0"/>
        </w:rPr>
        <w:t xml:space="preserve">The products listed above meet the requirements for infant formula according to the Singapore Food Regulations. </w:t>
      </w:r>
    </w:p>
    <w:p w:rsidR="00267E2E" w:rsidRPr="009919D9" w:rsidRDefault="00267E2E" w:rsidP="00267E2E">
      <w:pPr>
        <w:pStyle w:val="Heading3Numbered"/>
        <w:numPr>
          <w:ilvl w:val="0"/>
          <w:numId w:val="7"/>
        </w:numPr>
        <w:ind w:left="1134" w:hanging="425"/>
        <w:jc w:val="both"/>
        <w:rPr>
          <w:b w:val="0"/>
        </w:rPr>
      </w:pPr>
      <w:r>
        <w:rPr>
          <w:b w:val="0"/>
        </w:rPr>
        <w:t>If the products listed above no longer meet (a) – (d), or i</w:t>
      </w:r>
      <w:r w:rsidRPr="009919D9">
        <w:rPr>
          <w:b w:val="0"/>
        </w:rPr>
        <w:t xml:space="preserve">f </w:t>
      </w:r>
      <w:r>
        <w:rPr>
          <w:b w:val="0"/>
        </w:rPr>
        <w:t>there is any new product,</w:t>
      </w:r>
      <w:r w:rsidRPr="009919D9">
        <w:rPr>
          <w:b w:val="0"/>
        </w:rPr>
        <w:t xml:space="preserve"> details of the change</w:t>
      </w:r>
      <w:r>
        <w:rPr>
          <w:b w:val="0"/>
        </w:rPr>
        <w:t>s</w:t>
      </w:r>
      <w:r w:rsidRPr="009919D9">
        <w:rPr>
          <w:b w:val="0"/>
        </w:rPr>
        <w:t xml:space="preserve"> will be submitted to the </w:t>
      </w:r>
      <w:proofErr w:type="spellStart"/>
      <w:r w:rsidRPr="009919D9">
        <w:rPr>
          <w:b w:val="0"/>
        </w:rPr>
        <w:t>Agri</w:t>
      </w:r>
      <w:proofErr w:type="spellEnd"/>
      <w:r w:rsidRPr="009919D9">
        <w:rPr>
          <w:b w:val="0"/>
        </w:rPr>
        <w:t>-Food and Veterinary Authority of Singapore.</w:t>
      </w:r>
    </w:p>
    <w:p w:rsidR="00746D47" w:rsidRPr="009919D9" w:rsidRDefault="00746D47" w:rsidP="004C71C7">
      <w:pPr>
        <w:pStyle w:val="Heading3Numbered"/>
        <w:ind w:left="360"/>
        <w:rPr>
          <w:b w:val="0"/>
        </w:rPr>
      </w:pPr>
    </w:p>
    <w:tbl>
      <w:tblPr>
        <w:tblW w:w="4617" w:type="pct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2567"/>
        <w:gridCol w:w="1374"/>
        <w:gridCol w:w="3052"/>
      </w:tblGrid>
      <w:tr w:rsidR="0049608D" w:rsidTr="003B2E84">
        <w:trPr>
          <w:trHeight w:val="1555"/>
        </w:trPr>
        <w:tc>
          <w:tcPr>
            <w:tcW w:w="800" w:type="pct"/>
          </w:tcPr>
          <w:p w:rsidR="0049608D" w:rsidRDefault="0049608D" w:rsidP="00EE34E6">
            <w:pPr>
              <w:pStyle w:val="Tabletitlesform"/>
              <w:spacing w:before="60" w:after="60"/>
            </w:pPr>
            <w:r>
              <w:t>Signature</w:t>
            </w:r>
            <w:r w:rsidR="003B2E84">
              <w:t xml:space="preserve"> and Official Stamp</w:t>
            </w:r>
          </w:p>
        </w:tc>
        <w:tc>
          <w:tcPr>
            <w:tcW w:w="1542" w:type="pct"/>
          </w:tcPr>
          <w:p w:rsidR="0049608D" w:rsidRDefault="0049608D" w:rsidP="00EE34E6">
            <w:pPr>
              <w:pStyle w:val="TableFormText"/>
              <w:rPr>
                <w:rStyle w:val="Normalform"/>
              </w:rPr>
            </w:pPr>
          </w:p>
        </w:tc>
        <w:tc>
          <w:tcPr>
            <w:tcW w:w="825" w:type="pct"/>
          </w:tcPr>
          <w:p w:rsidR="0049608D" w:rsidRDefault="0049608D" w:rsidP="00EE34E6">
            <w:pPr>
              <w:pStyle w:val="Tabletitlesform"/>
              <w:spacing w:before="60" w:after="60"/>
            </w:pPr>
            <w:r>
              <w:t xml:space="preserve">Date </w:t>
            </w: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dd</w:t>
            </w:r>
            <w:proofErr w:type="spellEnd"/>
            <w:r>
              <w:rPr>
                <w:b w:val="0"/>
              </w:rPr>
              <w:t>/mm/</w:t>
            </w:r>
            <w:proofErr w:type="spellStart"/>
            <w:r>
              <w:rPr>
                <w:b w:val="0"/>
              </w:rPr>
              <w:t>yyyy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1833" w:type="pct"/>
          </w:tcPr>
          <w:p w:rsidR="0049608D" w:rsidRDefault="0049608D" w:rsidP="00EE34E6">
            <w:pPr>
              <w:pStyle w:val="TableFormText"/>
              <w:rPr>
                <w:rStyle w:val="Normalform"/>
              </w:rPr>
            </w:pPr>
          </w:p>
        </w:tc>
      </w:tr>
      <w:tr w:rsidR="0049608D" w:rsidTr="00915145">
        <w:tc>
          <w:tcPr>
            <w:tcW w:w="800" w:type="pct"/>
          </w:tcPr>
          <w:p w:rsidR="0049608D" w:rsidRDefault="0049608D" w:rsidP="00EE34E6">
            <w:pPr>
              <w:pStyle w:val="Tabletitlesform"/>
              <w:spacing w:before="60" w:after="60"/>
            </w:pPr>
            <w:r>
              <w:t>Full Name</w:t>
            </w:r>
          </w:p>
        </w:tc>
        <w:tc>
          <w:tcPr>
            <w:tcW w:w="1542" w:type="pct"/>
          </w:tcPr>
          <w:p w:rsidR="0049608D" w:rsidRDefault="0049608D" w:rsidP="00EE34E6">
            <w:pPr>
              <w:pStyle w:val="TableFormText"/>
              <w:rPr>
                <w:rStyle w:val="Normalform"/>
              </w:rPr>
            </w:pPr>
          </w:p>
        </w:tc>
        <w:tc>
          <w:tcPr>
            <w:tcW w:w="825" w:type="pct"/>
          </w:tcPr>
          <w:p w:rsidR="0049608D" w:rsidRDefault="0049608D" w:rsidP="00EE34E6">
            <w:pPr>
              <w:pStyle w:val="Tabletitlesform"/>
              <w:spacing w:before="60" w:after="60"/>
            </w:pPr>
            <w:r>
              <w:t>Email</w:t>
            </w:r>
          </w:p>
        </w:tc>
        <w:tc>
          <w:tcPr>
            <w:tcW w:w="1833" w:type="pct"/>
          </w:tcPr>
          <w:p w:rsidR="0049608D" w:rsidRDefault="0049608D" w:rsidP="00EE34E6">
            <w:pPr>
              <w:pStyle w:val="TableFormText"/>
              <w:rPr>
                <w:rStyle w:val="Normalform"/>
              </w:rPr>
            </w:pPr>
          </w:p>
        </w:tc>
      </w:tr>
      <w:tr w:rsidR="0049608D" w:rsidTr="00EE34E6">
        <w:tc>
          <w:tcPr>
            <w:tcW w:w="800" w:type="pct"/>
          </w:tcPr>
          <w:p w:rsidR="0049608D" w:rsidRDefault="0049608D" w:rsidP="00EE34E6">
            <w:pPr>
              <w:pStyle w:val="Tabletitlesform"/>
              <w:spacing w:before="60" w:after="60"/>
            </w:pPr>
            <w:r>
              <w:t>Position</w:t>
            </w:r>
          </w:p>
        </w:tc>
        <w:tc>
          <w:tcPr>
            <w:tcW w:w="4200" w:type="pct"/>
            <w:gridSpan w:val="3"/>
          </w:tcPr>
          <w:p w:rsidR="0049608D" w:rsidRDefault="0049608D" w:rsidP="00EE34E6">
            <w:pPr>
              <w:pStyle w:val="TableFormText"/>
              <w:rPr>
                <w:rStyle w:val="Normalform"/>
              </w:rPr>
            </w:pPr>
          </w:p>
        </w:tc>
      </w:tr>
    </w:tbl>
    <w:p w:rsidR="0049608D" w:rsidRDefault="0049608D"/>
    <w:sectPr w:rsidR="0049608D" w:rsidSect="004C7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8" w:right="1440" w:bottom="1135" w:left="1440" w:header="3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85" w:rsidRDefault="003A7F85" w:rsidP="00D620BB">
      <w:pPr>
        <w:spacing w:after="0"/>
      </w:pPr>
      <w:r>
        <w:separator/>
      </w:r>
    </w:p>
  </w:endnote>
  <w:endnote w:type="continuationSeparator" w:id="0">
    <w:p w:rsidR="003A7F85" w:rsidRDefault="003A7F85" w:rsidP="00D620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D8" w:rsidRDefault="00767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D8" w:rsidRDefault="00767C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D8" w:rsidRDefault="00767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85" w:rsidRDefault="003A7F85" w:rsidP="00D620BB">
      <w:pPr>
        <w:spacing w:after="0"/>
      </w:pPr>
      <w:r>
        <w:separator/>
      </w:r>
    </w:p>
  </w:footnote>
  <w:footnote w:type="continuationSeparator" w:id="0">
    <w:p w:rsidR="003A7F85" w:rsidRDefault="003A7F85" w:rsidP="00D620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D8" w:rsidRDefault="0076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32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3"/>
      <w:gridCol w:w="8079"/>
    </w:tblGrid>
    <w:tr w:rsidR="00515F37" w:rsidTr="00515F37">
      <w:tc>
        <w:tcPr>
          <w:tcW w:w="2553" w:type="dxa"/>
        </w:tcPr>
        <w:p w:rsidR="00515F37" w:rsidRDefault="00515F37" w:rsidP="00515F37">
          <w:pPr>
            <w:pStyle w:val="Header"/>
            <w:jc w:val="center"/>
            <w:rPr>
              <w:b/>
              <w:sz w:val="32"/>
              <w:szCs w:val="32"/>
            </w:rPr>
          </w:pPr>
          <w:r w:rsidRPr="00515F37">
            <w:rPr>
              <w:b/>
              <w:noProof/>
              <w:sz w:val="32"/>
              <w:szCs w:val="32"/>
              <w:lang w:val="en-SG" w:eastAsia="zh-CN"/>
            </w:rPr>
            <w:drawing>
              <wp:inline distT="0" distB="0" distL="0" distR="0" wp14:anchorId="637A3FF6" wp14:editId="63F49A81">
                <wp:extent cx="1119117" cy="1013571"/>
                <wp:effectExtent l="0" t="0" r="508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815" cy="101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:rsidR="00515F37" w:rsidRDefault="00515F37" w:rsidP="00E86E3A">
          <w:pPr>
            <w:pStyle w:val="Header"/>
            <w:jc w:val="center"/>
            <w:rPr>
              <w:b/>
              <w:sz w:val="32"/>
              <w:szCs w:val="32"/>
            </w:rPr>
          </w:pPr>
          <w:r w:rsidRPr="004A1CE2">
            <w:rPr>
              <w:b/>
              <w:sz w:val="32"/>
              <w:szCs w:val="32"/>
            </w:rPr>
            <w:t xml:space="preserve">Application for Export of </w:t>
          </w:r>
          <w:r w:rsidR="00767CD8">
            <w:rPr>
              <w:b/>
              <w:sz w:val="32"/>
              <w:szCs w:val="32"/>
            </w:rPr>
            <w:t xml:space="preserve">Infant Formula </w:t>
          </w:r>
          <w:r w:rsidR="00767CD8">
            <w:rPr>
              <w:b/>
              <w:sz w:val="32"/>
              <w:szCs w:val="32"/>
            </w:rPr>
            <w:t>(0-12</w:t>
          </w:r>
          <w:bookmarkStart w:id="0" w:name="_GoBack"/>
          <w:bookmarkEnd w:id="0"/>
          <w:r w:rsidRPr="004A1CE2">
            <w:rPr>
              <w:b/>
              <w:sz w:val="32"/>
              <w:szCs w:val="32"/>
            </w:rPr>
            <w:t xml:space="preserve"> months) to Singapore</w:t>
          </w:r>
        </w:p>
      </w:tc>
    </w:tr>
  </w:tbl>
  <w:p w:rsidR="00D620BB" w:rsidRPr="004A1CE2" w:rsidRDefault="00D620BB" w:rsidP="005E2613">
    <w:pPr>
      <w:pStyle w:val="Head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D8" w:rsidRDefault="00767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17C85"/>
    <w:multiLevelType w:val="hybridMultilevel"/>
    <w:tmpl w:val="F976A5DA"/>
    <w:lvl w:ilvl="0" w:tplc="9B7C56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52F0"/>
    <w:multiLevelType w:val="hybridMultilevel"/>
    <w:tmpl w:val="260610BC"/>
    <w:lvl w:ilvl="0" w:tplc="0DD61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5673"/>
    <w:multiLevelType w:val="hybridMultilevel"/>
    <w:tmpl w:val="A14C49D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338D5"/>
    <w:multiLevelType w:val="hybridMultilevel"/>
    <w:tmpl w:val="5EC8B6DC"/>
    <w:lvl w:ilvl="0" w:tplc="4809001B">
      <w:start w:val="1"/>
      <w:numFmt w:val="lowerRoman"/>
      <w:lvlText w:val="%1."/>
      <w:lvlJc w:val="righ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E63CDE"/>
    <w:multiLevelType w:val="hybridMultilevel"/>
    <w:tmpl w:val="98405C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B4FAF"/>
    <w:multiLevelType w:val="hybridMultilevel"/>
    <w:tmpl w:val="542EC19A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CA2C753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37C16"/>
    <w:multiLevelType w:val="hybridMultilevel"/>
    <w:tmpl w:val="66D2FBDE"/>
    <w:lvl w:ilvl="0" w:tplc="48090017">
      <w:start w:val="1"/>
      <w:numFmt w:val="lowerLetter"/>
      <w:lvlText w:val="%1)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CF7B76"/>
    <w:multiLevelType w:val="hybridMultilevel"/>
    <w:tmpl w:val="5EC8B6DC"/>
    <w:lvl w:ilvl="0" w:tplc="4809001B">
      <w:start w:val="1"/>
      <w:numFmt w:val="lowerRoman"/>
      <w:lvlText w:val="%1."/>
      <w:lvlJc w:val="righ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8D"/>
    <w:rsid w:val="00000BFF"/>
    <w:rsid w:val="001D1586"/>
    <w:rsid w:val="001E02CB"/>
    <w:rsid w:val="00236ED1"/>
    <w:rsid w:val="00267E2E"/>
    <w:rsid w:val="003A7F85"/>
    <w:rsid w:val="003B2E84"/>
    <w:rsid w:val="00452B90"/>
    <w:rsid w:val="00464B10"/>
    <w:rsid w:val="0049608D"/>
    <w:rsid w:val="004A1CE2"/>
    <w:rsid w:val="004C71C7"/>
    <w:rsid w:val="00515F37"/>
    <w:rsid w:val="00541A27"/>
    <w:rsid w:val="005D024B"/>
    <w:rsid w:val="005D3CDC"/>
    <w:rsid w:val="005E2613"/>
    <w:rsid w:val="00746D47"/>
    <w:rsid w:val="00760A09"/>
    <w:rsid w:val="007633AF"/>
    <w:rsid w:val="00767CD8"/>
    <w:rsid w:val="007B1253"/>
    <w:rsid w:val="00803C48"/>
    <w:rsid w:val="0086507D"/>
    <w:rsid w:val="00871B54"/>
    <w:rsid w:val="00915145"/>
    <w:rsid w:val="00980435"/>
    <w:rsid w:val="009919D9"/>
    <w:rsid w:val="00A04CE8"/>
    <w:rsid w:val="00B227EB"/>
    <w:rsid w:val="00C22AB1"/>
    <w:rsid w:val="00C55234"/>
    <w:rsid w:val="00C933A9"/>
    <w:rsid w:val="00D620BB"/>
    <w:rsid w:val="00D7365E"/>
    <w:rsid w:val="00DA0DAA"/>
    <w:rsid w:val="00E1246C"/>
    <w:rsid w:val="00E67D33"/>
    <w:rsid w:val="00E86E3A"/>
    <w:rsid w:val="00EB5894"/>
    <w:rsid w:val="00F124C5"/>
    <w:rsid w:val="00F51FE9"/>
    <w:rsid w:val="00F64AE4"/>
    <w:rsid w:val="00F9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486BD0-F401-4DA3-A557-D3B010B3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8D"/>
    <w:pPr>
      <w:spacing w:after="60" w:line="240" w:lineRule="auto"/>
    </w:pPr>
    <w:rPr>
      <w:rFonts w:ascii="Times New Roman" w:eastAsia="Calibri" w:hAnsi="Times New Roman" w:cs="Times New Roman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sform">
    <w:name w:val="Table titles form"/>
    <w:basedOn w:val="Normal"/>
    <w:qFormat/>
    <w:rsid w:val="0049608D"/>
    <w:pPr>
      <w:spacing w:after="0"/>
    </w:pPr>
    <w:rPr>
      <w:rFonts w:ascii="Calibri" w:eastAsia="Times New Roman" w:hAnsi="Calibri"/>
      <w:b/>
      <w:bCs/>
      <w:spacing w:val="-4"/>
      <w:sz w:val="20"/>
      <w:szCs w:val="20"/>
    </w:rPr>
  </w:style>
  <w:style w:type="character" w:customStyle="1" w:styleId="Normalform">
    <w:name w:val="Normal form"/>
    <w:basedOn w:val="DefaultParagraphFont"/>
    <w:rsid w:val="0049608D"/>
    <w:rPr>
      <w:rFonts w:ascii="Calibri" w:hAnsi="Calibri"/>
      <w:sz w:val="22"/>
    </w:rPr>
  </w:style>
  <w:style w:type="paragraph" w:customStyle="1" w:styleId="Heading3Numbered">
    <w:name w:val="Heading 3 Numbered"/>
    <w:basedOn w:val="NoSpacing"/>
    <w:rsid w:val="0049608D"/>
    <w:pPr>
      <w:tabs>
        <w:tab w:val="left" w:pos="397"/>
      </w:tabs>
      <w:spacing w:before="120"/>
    </w:pPr>
    <w:rPr>
      <w:rFonts w:ascii="Calibri" w:eastAsia="Times New Roman" w:hAnsi="Calibri"/>
      <w:b/>
      <w:bCs/>
      <w:sz w:val="22"/>
      <w:szCs w:val="24"/>
    </w:rPr>
  </w:style>
  <w:style w:type="paragraph" w:customStyle="1" w:styleId="TableFormText">
    <w:name w:val="Table Form Text"/>
    <w:basedOn w:val="Tabletitlesform"/>
    <w:qFormat/>
    <w:rsid w:val="0049608D"/>
    <w:pPr>
      <w:spacing w:before="60" w:after="60"/>
    </w:pPr>
    <w:rPr>
      <w:b w:val="0"/>
      <w:szCs w:val="22"/>
    </w:rPr>
  </w:style>
  <w:style w:type="paragraph" w:styleId="NoSpacing">
    <w:name w:val="No Spacing"/>
    <w:uiPriority w:val="1"/>
    <w:qFormat/>
    <w:rsid w:val="0049608D"/>
    <w:pPr>
      <w:spacing w:after="0" w:line="240" w:lineRule="auto"/>
    </w:pPr>
    <w:rPr>
      <w:rFonts w:ascii="Times New Roman" w:eastAsia="Calibri" w:hAnsi="Times New Roman" w:cs="Times New Roman"/>
      <w:sz w:val="24"/>
      <w:lang w:val="en-AU" w:eastAsia="en-US"/>
    </w:rPr>
  </w:style>
  <w:style w:type="paragraph" w:customStyle="1" w:styleId="TableSubTitles">
    <w:name w:val="Table Sub Titles"/>
    <w:basedOn w:val="Tabletitlesform"/>
    <w:qFormat/>
    <w:rsid w:val="0049608D"/>
    <w:rPr>
      <w:b w:val="0"/>
      <w:sz w:val="18"/>
    </w:rPr>
  </w:style>
  <w:style w:type="paragraph" w:styleId="Header">
    <w:name w:val="header"/>
    <w:basedOn w:val="Normal"/>
    <w:link w:val="HeaderChar"/>
    <w:uiPriority w:val="99"/>
    <w:unhideWhenUsed/>
    <w:rsid w:val="00D620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20BB"/>
    <w:rPr>
      <w:rFonts w:ascii="Times New Roman" w:eastAsia="Calibri" w:hAnsi="Times New Roman" w:cs="Times New Roman"/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D620B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20BB"/>
    <w:rPr>
      <w:rFonts w:ascii="Times New Roman" w:eastAsia="Calibri" w:hAnsi="Times New Roman" w:cs="Times New Roman"/>
      <w:sz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915145"/>
    <w:pPr>
      <w:ind w:left="720"/>
      <w:contextualSpacing/>
    </w:pPr>
  </w:style>
  <w:style w:type="table" w:styleId="TableGrid">
    <w:name w:val="Table Grid"/>
    <w:basedOn w:val="TableNormal"/>
    <w:uiPriority w:val="39"/>
    <w:rsid w:val="0051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50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F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E9"/>
    <w:rPr>
      <w:rFonts w:ascii="Segoe UI" w:eastAsia="Calibr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eader" Target="header2.xml"></Relationship><Relationship Id="rId13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7" Type="http://schemas.openxmlformats.org/officeDocument/2006/relationships/header" Target="header1.xml"></Relationship><Relationship Id="rId12" Type="http://schemas.openxmlformats.org/officeDocument/2006/relationships/footer" Target="footer3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11" Type="http://schemas.openxmlformats.org/officeDocument/2006/relationships/header" Target="header3.xml"></Relationship><Relationship Id="rId5" Type="http://schemas.openxmlformats.org/officeDocument/2006/relationships/footnotes" Target="footnotes.xml"></Relationship><Relationship Id="rId10" Type="http://schemas.openxmlformats.org/officeDocument/2006/relationships/footer" Target="footer2.xml"></Relationship><Relationship Id="rId4" Type="http://schemas.openxmlformats.org/officeDocument/2006/relationships/webSettings" Target="webSettings.xml"></Relationship><Relationship Id="rId9" Type="http://schemas.openxmlformats.org/officeDocument/2006/relationships/footer" Target="footer1.xml"></Relationship><Relationship Id="rId14" Type="http://schemas.openxmlformats.org/officeDocument/2006/relationships/theme" Target="theme/theme1.xml"></Relationship><Relationship Id="rId15" Type="http://schemas.openxmlformats.org/officeDocument/2006/relationships/customXml" Target="../customXml/item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text="SG-M2-Application_form_infant_milk_FMD_free" edit="true"/>
    <f:field ref="objsubject" par="" text="" edit="true"/>
    <f:field ref="objcreatedby" par="" text="Blanar, Monika, Dr., PhD"/>
    <f:field ref="objcreatedat" par="" date="2018-03-08T13:15:04" text="08.03.2018 13:15:04"/>
    <f:field ref="objchangedby" par="" text="Blanar, Monika, Dr., PhD"/>
    <f:field ref="objmodifiedat" par="" date="2018-10-02T11:02:45" text="02.10.2018 11:02:45"/>
    <f:field ref="doc_FSCFOLIO_1_1001_FieldDocumentNumber" par="" text=""/>
    <f:field ref="doc_FSCFOLIO_1_1001_FieldSubject" par="" text="" edit="true"/>
    <f:field ref="FSCFOLIO_1_1001_FieldCurrentUser" par="" text="Dr. Monika Blanar, PhD"/>
    <f:field ref="CCAPRECONFIG_15_1001_Objektname" par="" text="SG-M2-Application_form_infant_milk_FMD_free" edit="true"/>
    <f:field ref="CCAPRECONFIG_15_1001_Objektname" par="" text="SG-M2-Application_form_infant_milk_FMD_free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 Har CHUA (AVA)</dc:creator>
  <cp:keywords/>
  <dc:description/>
  <cp:lastModifiedBy>Lay Har CHUA (AVA)</cp:lastModifiedBy>
  <cp:revision>3</cp:revision>
  <dcterms:created xsi:type="dcterms:W3CDTF">2017-05-31T08:12:00Z</dcterms:created>
  <dcterms:modified xsi:type="dcterms:W3CDTF">2017-06-29T02:49:00Z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BRZCUSTOMIZE@101.9800:FMM_NET_VALUE_MAN" pid="2" fmtid="{D5CDD505-2E9C-101B-9397-08002B2CF9AE}">
    <vt:lpwstr/>
  </property>
  <property name="FSC#BRZCUSTOMIZE@101.9800:FMM_GRM_VAL_FROM" pid="3" fmtid="{D5CDD505-2E9C-101B-9397-08002B2CF9AE}">
    <vt:lpwstr/>
  </property>
  <property name="FSC#BRZCUSTOMIZE@101.9800:FMM_GRM_VAL_TO" pid="4" fmtid="{D5CDD505-2E9C-101B-9397-08002B2CF9AE}">
    <vt:lpwstr/>
  </property>
  <property name="FSC#BRZCUSTOMIZE@101.9800:FMM_BILL_DATE" pid="5" fmtid="{D5CDD505-2E9C-101B-9397-08002B2CF9AE}">
    <vt:lpwstr/>
  </property>
  <property name="FSC#BRZCUSTOMIZE@101.9800:FMM_ZANTRAGDATUM" pid="6" fmtid="{D5CDD505-2E9C-101B-9397-08002B2CF9AE}">
    <vt:lpwstr/>
  </property>
  <property name="FSC#BRZCUSTOMIZE@101.9800:FMM_ZZBANK_ACCOUNT_H" pid="7" fmtid="{D5CDD505-2E9C-101B-9397-08002B2CF9AE}">
    <vt:lpwstr/>
  </property>
  <property name="FSC#BRZCUSTOMIZE@101.9800:FMM_RUECK_FV" pid="8" fmtid="{D5CDD505-2E9C-101B-9397-08002B2CF9AE}">
    <vt:lpwstr/>
  </property>
  <property name="FSC#BRZCUSTOMIZE@101.9800:FMM_TURNUSARZT" pid="9" fmtid="{D5CDD505-2E9C-101B-9397-08002B2CF9AE}">
    <vt:lpwstr/>
  </property>
  <property name="FSC#BRZCUSTOMIZE@101.9800:FMM_EXPENSETYPE" pid="10" fmtid="{D5CDD505-2E9C-101B-9397-08002B2CF9AE}">
    <vt:lpwstr/>
  </property>
  <property name="FSC#BRZCUSTOMIZE@101.9800:FMM_GRANTOR" pid="11" fmtid="{D5CDD505-2E9C-101B-9397-08002B2CF9AE}">
    <vt:lpwstr/>
  </property>
  <property name="FSC#BRZCUSTOMIZE@101.9800:FMM_GRANTOR_ID" pid="12" fmtid="{D5CDD505-2E9C-101B-9397-08002B2CF9AE}">
    <vt:lpwstr/>
  </property>
  <property name="FSC#BRZCUSTOMIZE@101.9800:FMM_GRANTOR_ADDRESS" pid="13" fmtid="{D5CDD505-2E9C-101B-9397-08002B2CF9AE}">
    <vt:lpwstr/>
  </property>
  <property name="FSC#BRZCUSTOMIZE@101.9800:FMM_CONTACT_PERSON" pid="14" fmtid="{D5CDD505-2E9C-101B-9397-08002B2CF9AE}">
    <vt:lpwstr/>
  </property>
  <property name="FSC#BRZCUSTOMIZE@101.9800:FMM_MITTELBINDUNG" pid="15" fmtid="{D5CDD505-2E9C-101B-9397-08002B2CF9AE}">
    <vt:lpwstr/>
  </property>
  <property name="FSC#BRZCUSTOMIZE@101.9800:FMM_MITTELRESERVIERUNG" pid="16" fmtid="{D5CDD505-2E9C-101B-9397-08002B2CF9AE}">
    <vt:lpwstr/>
  </property>
  <property name="FSC#EIBPRECONFIG@1.1001:EIBInternalApprovedAt" pid="17" fmtid="{D5CDD505-2E9C-101B-9397-08002B2CF9AE}">
    <vt:lpwstr/>
  </property>
  <property name="FSC#EIBPRECONFIG@1.1001:EIBInternalApprovedBy" pid="18" fmtid="{D5CDD505-2E9C-101B-9397-08002B2CF9AE}">
    <vt:lpwstr/>
  </property>
  <property name="FSC#EIBPRECONFIG@1.1001:EIBInternalApprovedByPostTitle" pid="19" fmtid="{D5CDD505-2E9C-101B-9397-08002B2CF9AE}">
    <vt:lpwstr/>
  </property>
  <property name="FSC#EIBPRECONFIG@1.1001:EIBSettlementApprovedBy" pid="20" fmtid="{D5CDD505-2E9C-101B-9397-08002B2CF9AE}">
    <vt:lpwstr/>
  </property>
  <property name="FSC#EIBPRECONFIG@1.1001:EIBSettlementApprovedByPostTitle" pid="21" fmtid="{D5CDD505-2E9C-101B-9397-08002B2CF9AE}">
    <vt:lpwstr/>
  </property>
  <property name="FSC#EIBPRECONFIG@1.1001:EIBApprovedAt" pid="22" fmtid="{D5CDD505-2E9C-101B-9397-08002B2CF9AE}">
    <vt:lpwstr/>
  </property>
  <property name="FSC#EIBPRECONFIG@1.1001:EIBApprovedBy" pid="23" fmtid="{D5CDD505-2E9C-101B-9397-08002B2CF9AE}">
    <vt:lpwstr/>
  </property>
  <property name="FSC#EIBPRECONFIG@1.1001:EIBApprovedBySubst" pid="24" fmtid="{D5CDD505-2E9C-101B-9397-08002B2CF9AE}">
    <vt:lpwstr/>
  </property>
  <property name="FSC#EIBPRECONFIG@1.1001:EIBApprovedByTitle" pid="25" fmtid="{D5CDD505-2E9C-101B-9397-08002B2CF9AE}">
    <vt:lpwstr/>
  </property>
  <property name="FSC#EIBPRECONFIG@1.1001:EIBApprovedByPostTitle" pid="26" fmtid="{D5CDD505-2E9C-101B-9397-08002B2CF9AE}">
    <vt:lpwstr/>
  </property>
  <property name="FSC#EIBPRECONFIG@1.1001:EIBDepartment" pid="27" fmtid="{D5CDD505-2E9C-101B-9397-08002B2CF9AE}">
    <vt:lpwstr>BMASGK-Gesundheit - IX/B/12 (Hygiene bei der Fleischerzeugung und tierische Nebenprodukte; Exportangelegenheiten)</vt:lpwstr>
  </property>
  <property name="FSC#EIBPRECONFIG@1.1001:EIBDispatchedBy" pid="28" fmtid="{D5CDD505-2E9C-101B-9397-08002B2CF9AE}">
    <vt:lpwstr/>
  </property>
  <property name="FSC#EIBPRECONFIG@1.1001:EIBDispatchedByPostTitle" pid="29" fmtid="{D5CDD505-2E9C-101B-9397-08002B2CF9AE}">
    <vt:lpwstr/>
  </property>
  <property name="FSC#EIBPRECONFIG@1.1001:ExtRefInc" pid="30" fmtid="{D5CDD505-2E9C-101B-9397-08002B2CF9AE}">
    <vt:lpwstr/>
  </property>
  <property name="FSC#EIBPRECONFIG@1.1001:IncomingAddrdate" pid="31" fmtid="{D5CDD505-2E9C-101B-9397-08002B2CF9AE}">
    <vt:lpwstr/>
  </property>
  <property name="FSC#EIBPRECONFIG@1.1001:IncomingDelivery" pid="32" fmtid="{D5CDD505-2E9C-101B-9397-08002B2CF9AE}">
    <vt:lpwstr/>
  </property>
  <property name="FSC#EIBPRECONFIG@1.1001:OwnerEmail" pid="33" fmtid="{D5CDD505-2E9C-101B-9397-08002B2CF9AE}">
    <vt:lpwstr>monika.blanar@sozialministerium.at</vt:lpwstr>
  </property>
  <property name="FSC#EIBPRECONFIG@1.1001:OUEmail" pid="34" fmtid="{D5CDD505-2E9C-101B-9397-08002B2CF9AE}">
    <vt:lpwstr>ixb12@bmg.gv.at</vt:lpwstr>
  </property>
  <property name="FSC#EIBPRECONFIG@1.1001:OwnerGender" pid="35" fmtid="{D5CDD505-2E9C-101B-9397-08002B2CF9AE}">
    <vt:lpwstr>Weiblich</vt:lpwstr>
  </property>
  <property name="FSC#EIBPRECONFIG@1.1001:Priority" pid="36" fmtid="{D5CDD505-2E9C-101B-9397-08002B2CF9AE}">
    <vt:lpwstr>Nein</vt:lpwstr>
  </property>
  <property name="FSC#EIBPRECONFIG@1.1001:PreviousFiles" pid="37" fmtid="{D5CDD505-2E9C-101B-9397-08002B2CF9AE}">
    <vt:lpwstr/>
  </property>
  <property name="FSC#EIBPRECONFIG@1.1001:NextFiles" pid="38" fmtid="{D5CDD505-2E9C-101B-9397-08002B2CF9AE}">
    <vt:lpwstr/>
  </property>
  <property name="FSC#EIBPRECONFIG@1.1001:RelatedFiles" pid="39" fmtid="{D5CDD505-2E9C-101B-9397-08002B2CF9AE}">
    <vt:lpwstr/>
  </property>
  <property name="FSC#EIBPRECONFIG@1.1001:CompletedOrdinals" pid="40" fmtid="{D5CDD505-2E9C-101B-9397-08002B2CF9AE}">
    <vt:lpwstr/>
  </property>
  <property name="FSC#EIBPRECONFIG@1.1001:NrAttachments" pid="41" fmtid="{D5CDD505-2E9C-101B-9397-08002B2CF9AE}">
    <vt:lpwstr/>
  </property>
  <property name="FSC#EIBPRECONFIG@1.1001:Attachments" pid="42" fmtid="{D5CDD505-2E9C-101B-9397-08002B2CF9AE}">
    <vt:lpwstr/>
  </property>
  <property name="FSC#EIBPRECONFIG@1.1001:SubjectArea" pid="43" fmtid="{D5CDD505-2E9C-101B-9397-08002B2CF9AE}">
    <vt:lpwstr/>
  </property>
  <property name="FSC#EIBPRECONFIG@1.1001:Recipients" pid="44" fmtid="{D5CDD505-2E9C-101B-9397-08002B2CF9AE}">
    <vt:lpwstr/>
  </property>
  <property name="FSC#EIBPRECONFIG@1.1001:Classified" pid="45" fmtid="{D5CDD505-2E9C-101B-9397-08002B2CF9AE}">
    <vt:lpwstr/>
  </property>
  <property name="FSC#EIBPRECONFIG@1.1001:Deadline" pid="46" fmtid="{D5CDD505-2E9C-101B-9397-08002B2CF9AE}">
    <vt:lpwstr/>
  </property>
  <property name="FSC#EIBPRECONFIG@1.1001:SettlementSubj" pid="47" fmtid="{D5CDD505-2E9C-101B-9397-08002B2CF9AE}">
    <vt:lpwstr/>
  </property>
  <property name="FSC#EIBPRECONFIG@1.1001:OUAddr" pid="48" fmtid="{D5CDD505-2E9C-101B-9397-08002B2CF9AE}">
    <vt:lpwstr>Radetzkystraße 2, 1030 Wien</vt:lpwstr>
  </property>
  <property name="FSC#EIBPRECONFIG@1.1001:OUDescr" pid="49" fmtid="{D5CDD505-2E9C-101B-9397-08002B2CF9AE}">
    <vt:lpwstr/>
  </property>
  <property name="FSC#EIBPRECONFIG@1.1001:Signatures" pid="50" fmtid="{D5CDD505-2E9C-101B-9397-08002B2CF9AE}">
    <vt:lpwstr/>
  </property>
  <property name="FSC#EIBPRECONFIG@1.1001:currentuser" pid="51" fmtid="{D5CDD505-2E9C-101B-9397-08002B2CF9AE}">
    <vt:lpwstr>COO.3000.100.1.554706</vt:lpwstr>
  </property>
  <property name="FSC#EIBPRECONFIG@1.1001:currentuserrolegroup" pid="52" fmtid="{D5CDD505-2E9C-101B-9397-08002B2CF9AE}">
    <vt:lpwstr>COO.3000.100.1.541051</vt:lpwstr>
  </property>
  <property name="FSC#EIBPRECONFIG@1.1001:currentuserroleposition" pid="53" fmtid="{D5CDD505-2E9C-101B-9397-08002B2CF9AE}">
    <vt:lpwstr>COO.1.1001.1.4328</vt:lpwstr>
  </property>
  <property name="FSC#EIBPRECONFIG@1.1001:currentuserroot" pid="54" fmtid="{D5CDD505-2E9C-101B-9397-08002B2CF9AE}">
    <vt:lpwstr>COO.3000.107.2.4310419</vt:lpwstr>
  </property>
  <property name="FSC#EIBPRECONFIG@1.1001:toplevelobject" pid="55" fmtid="{D5CDD505-2E9C-101B-9397-08002B2CF9AE}">
    <vt:lpwstr/>
  </property>
  <property name="FSC#EIBPRECONFIG@1.1001:objchangedby" pid="56" fmtid="{D5CDD505-2E9C-101B-9397-08002B2CF9AE}">
    <vt:lpwstr>Dr. Monika Blanar, PhD</vt:lpwstr>
  </property>
  <property name="FSC#EIBPRECONFIG@1.1001:objchangedbyPostTitle" pid="57" fmtid="{D5CDD505-2E9C-101B-9397-08002B2CF9AE}">
    <vt:lpwstr>PhD</vt:lpwstr>
  </property>
  <property name="FSC#EIBPRECONFIG@1.1001:objchangedat" pid="58" fmtid="{D5CDD505-2E9C-101B-9397-08002B2CF9AE}">
    <vt:lpwstr>02.10.2018</vt:lpwstr>
  </property>
  <property name="FSC#EIBPRECONFIG@1.1001:objname" pid="59" fmtid="{D5CDD505-2E9C-101B-9397-08002B2CF9AE}">
    <vt:lpwstr>SG-M2-Application_x005f_form_x005f_infant_x005f_milk_x005f_FMD_x005f_free</vt:lpwstr>
  </property>
  <property name="FSC#EIBPRECONFIG@1.1001:EIBProcessResponsiblePhone" pid="60" fmtid="{D5CDD505-2E9C-101B-9397-08002B2CF9AE}">
    <vt:lpwstr/>
  </property>
  <property name="FSC#EIBPRECONFIG@1.1001:EIBProcessResponsibleMail" pid="61" fmtid="{D5CDD505-2E9C-101B-9397-08002B2CF9AE}">
    <vt:lpwstr/>
  </property>
  <property name="FSC#EIBPRECONFIG@1.1001:EIBProcessResponsibleFax" pid="62" fmtid="{D5CDD505-2E9C-101B-9397-08002B2CF9AE}">
    <vt:lpwstr/>
  </property>
  <property name="FSC#EIBPRECONFIG@1.1001:EIBProcessResponsiblePostTitle" pid="63" fmtid="{D5CDD505-2E9C-101B-9397-08002B2CF9AE}">
    <vt:lpwstr/>
  </property>
  <property name="FSC#EIBPRECONFIG@1.1001:EIBProcessResponsible" pid="64" fmtid="{D5CDD505-2E9C-101B-9397-08002B2CF9AE}">
    <vt:lpwstr/>
  </property>
  <property name="FSC#EIBPRECONFIG@1.1001:OwnerPostTitle" pid="65" fmtid="{D5CDD505-2E9C-101B-9397-08002B2CF9AE}">
    <vt:lpwstr>PhD</vt:lpwstr>
  </property>
  <property name="FSC#COOELAK@1.1001:Subject" pid="66" fmtid="{D5CDD505-2E9C-101B-9397-08002B2CF9AE}">
    <vt:lpwstr/>
  </property>
  <property name="FSC#COOELAK@1.1001:FileReference" pid="67" fmtid="{D5CDD505-2E9C-101B-9397-08002B2CF9AE}">
    <vt:lpwstr/>
  </property>
  <property name="FSC#COOELAK@1.1001:FileRefYear" pid="68" fmtid="{D5CDD505-2E9C-101B-9397-08002B2CF9AE}">
    <vt:lpwstr/>
  </property>
  <property name="FSC#COOELAK@1.1001:FileRefOrdinal" pid="69" fmtid="{D5CDD505-2E9C-101B-9397-08002B2CF9AE}">
    <vt:lpwstr/>
  </property>
  <property name="FSC#COOELAK@1.1001:FileRefOU" pid="70" fmtid="{D5CDD505-2E9C-101B-9397-08002B2CF9AE}">
    <vt:lpwstr/>
  </property>
  <property name="FSC#COOELAK@1.1001:Organization" pid="71" fmtid="{D5CDD505-2E9C-101B-9397-08002B2CF9AE}">
    <vt:lpwstr/>
  </property>
  <property name="FSC#COOELAK@1.1001:Owner" pid="72" fmtid="{D5CDD505-2E9C-101B-9397-08002B2CF9AE}">
    <vt:lpwstr>Dr. Monika Blanar, PhD</vt:lpwstr>
  </property>
  <property name="FSC#COOELAK@1.1001:OwnerExtension" pid="73" fmtid="{D5CDD505-2E9C-101B-9397-08002B2CF9AE}">
    <vt:lpwstr>644433</vt:lpwstr>
  </property>
  <property name="FSC#COOELAK@1.1001:OwnerFaxExtension" pid="74" fmtid="{D5CDD505-2E9C-101B-9397-08002B2CF9AE}">
    <vt:lpwstr>+43 (1) 71344042209</vt:lpwstr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BMASGK-Gesundheit - BvZert (Büro für veterinärbehördliche Zertifizierung)</vt:lpwstr>
  </property>
  <property name="FSC#COOELAK@1.1001:CreatedAt" pid="80" fmtid="{D5CDD505-2E9C-101B-9397-08002B2CF9AE}">
    <vt:lpwstr>08.03.2018</vt:lpwstr>
  </property>
  <property name="FSC#COOELAK@1.1001:OU" pid="81" fmtid="{D5CDD505-2E9C-101B-9397-08002B2CF9AE}">
    <vt:lpwstr>BMASGK-Gesundheit - IX/B/12 (Hygiene bei der Fleischerzeugung und tierische Nebenprodukte; Exportangelegenheiten)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*COO.3000.107.6.4008673*</vt:lpwstr>
  </property>
  <property name="FSC#COOELAK@1.1001:RefBarCode" pid="84" fmtid="{D5CDD505-2E9C-101B-9397-08002B2CF9AE}">
    <vt:lpwstr/>
  </property>
  <property name="FSC#COOELAK@1.1001:FileRefBarCode" pid="85" fmtid="{D5CDD505-2E9C-101B-9397-08002B2CF9AE}">
    <vt:lpwstr>**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/>
  </property>
  <property name="FSC#COOELAK@1.1001:ProcessResponsiblePhone" pid="90" fmtid="{D5CDD505-2E9C-101B-9397-08002B2CF9AE}">
    <vt:lpwstr/>
  </property>
  <property name="FSC#COOELAK@1.1001:ProcessResponsibleMail" pid="91" fmtid="{D5CDD505-2E9C-101B-9397-08002B2CF9AE}">
    <vt:lpwstr/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/>
  </property>
  <property name="FSC#COOELAK@1.1001:CurrentUserRolePos" pid="99" fmtid="{D5CDD505-2E9C-101B-9397-08002B2CF9AE}">
    <vt:lpwstr>Sachbearbeiter/in</vt:lpwstr>
  </property>
  <property name="FSC#COOELAK@1.1001:CurrentUserEmail" pid="100" fmtid="{D5CDD505-2E9C-101B-9397-08002B2CF9AE}">
    <vt:lpwstr>monika.blanar@sozialministerium.at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/>
  </property>
  <property name="FSC#ATSTATECFG@1.1001:AgentPhone" pid="108" fmtid="{D5CDD505-2E9C-101B-9397-08002B2CF9AE}">
    <vt:lpwstr/>
  </property>
  <property name="FSC#ATSTATECFG@1.1001:DepartmentFax" pid="109" fmtid="{D5CDD505-2E9C-101B-9397-08002B2CF9AE}">
    <vt:lpwstr/>
  </property>
  <property name="FSC#ATSTATECFG@1.1001:DepartmentEmail" pid="110" fmtid="{D5CDD505-2E9C-101B-9397-08002B2CF9AE}">
    <vt:lpwstr/>
  </property>
  <property name="FSC#ATSTATECFG@1.1001:SubfileDate" pid="111" fmtid="{D5CDD505-2E9C-101B-9397-08002B2CF9AE}">
    <vt:lpwstr/>
  </property>
  <property name="FSC#ATSTATECFG@1.1001:SubfileSubject" pid="112" fmtid="{D5CDD505-2E9C-101B-9397-08002B2CF9AE}">
    <vt:lpwstr/>
  </property>
  <property name="FSC#ATSTATECFG@1.1001:DepartmentZipCode" pid="113" fmtid="{D5CDD505-2E9C-101B-9397-08002B2CF9AE}">
    <vt:lpwstr/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/>
  </property>
  <property name="FSC#ATSTATECFG@1.1001:DepartmentStreet" pid="116" fmtid="{D5CDD505-2E9C-101B-9397-08002B2CF9AE}">
    <vt:lpwstr/>
  </property>
  <property name="FSC#ATSTATECFG@1.1001:DepartmentDVR" pid="117" fmtid="{D5CDD505-2E9C-101B-9397-08002B2CF9AE}">
    <vt:lpwstr/>
  </property>
  <property name="FSC#ATSTATECFG@1.1001:DepartmentUID" pid="118" fmtid="{D5CDD505-2E9C-101B-9397-08002B2CF9AE}">
    <vt:lpwstr/>
  </property>
  <property name="FSC#ATSTATECFG@1.1001:SubfileReference" pid="119" fmtid="{D5CDD505-2E9C-101B-9397-08002B2CF9AE}">
    <vt:lpwstr/>
  </property>
  <property name="FSC#ATSTATECFG@1.1001:Clause" pid="120" fmtid="{D5CDD505-2E9C-101B-9397-08002B2CF9AE}">
    <vt:lpwstr/>
  </property>
  <property name="FSC#ATSTATECFG@1.1001:ApprovedSignature" pid="121" fmtid="{D5CDD505-2E9C-101B-9397-08002B2CF9AE}">
    <vt:lpwstr/>
  </property>
  <property name="FSC#ATSTATECFG@1.1001:BankAccount" pid="122" fmtid="{D5CDD505-2E9C-101B-9397-08002B2CF9AE}">
    <vt:lpwstr/>
  </property>
  <property name="FSC#ATSTATECFG@1.1001:BankAccountOwner" pid="123" fmtid="{D5CDD505-2E9C-101B-9397-08002B2CF9AE}">
    <vt:lpwstr/>
  </property>
  <property name="FSC#ATSTATECFG@1.1001:BankInstitute" pid="124" fmtid="{D5CDD505-2E9C-101B-9397-08002B2CF9AE}">
    <vt:lpwstr/>
  </property>
  <property name="FSC#ATSTATECFG@1.1001:BankAccountID" pid="125" fmtid="{D5CDD505-2E9C-101B-9397-08002B2CF9AE}">
    <vt:lpwstr/>
  </property>
  <property name="FSC#ATSTATECFG@1.1001:BankAccountIBAN" pid="126" fmtid="{D5CDD505-2E9C-101B-9397-08002B2CF9AE}">
    <vt:lpwstr/>
  </property>
  <property name="FSC#ATSTATECFG@1.1001:BankAccountBIC" pid="127" fmtid="{D5CDD505-2E9C-101B-9397-08002B2CF9AE}">
    <vt:lpwstr/>
  </property>
  <property name="FSC#ATSTATECFG@1.1001:BankName" pid="128" fmtid="{D5CDD505-2E9C-101B-9397-08002B2CF9AE}">
    <vt:lpwstr/>
  </property>
  <property name="FSC#ATPRECONFIG@1.1001:ChargePreview" pid="129" fmtid="{D5CDD505-2E9C-101B-9397-08002B2CF9AE}">
    <vt:lpwstr/>
  </property>
  <property name="FSC#ATSTATECFG@1.1001:ExternalFile" pid="130" fmtid="{D5CDD505-2E9C-101B-9397-08002B2CF9AE}">
    <vt:lpwstr/>
  </property>
  <property name="FSC#COOSYSTEM@1.1:Container" pid="131" fmtid="{D5CDD505-2E9C-101B-9397-08002B2CF9AE}">
    <vt:lpwstr>COO.3000.107.6.4008673</vt:lpwstr>
  </property>
  <property name="FSC#FSCFOLIO@1.1001:docpropproject" pid="132" fmtid="{D5CDD505-2E9C-101B-9397-08002B2CF9AE}">
    <vt:lpwstr/>
  </property>
  <property name="FSC#EIBPRECONFIG@1.1001:IsFileAttachment" pid="133" fmtid="{D5CDD505-2E9C-101B-9397-08002B2CF9AE}">
    <vt:lpwstr>Nein</vt:lpwstr>
  </property>
  <property name="FSC#COOELAK@1.1001:ObjectAddressees" pid="134" fmtid="{D5CDD505-2E9C-101B-9397-08002B2CF9AE}">
    <vt:lpwstr/>
  </property>
</Properties>
</file>